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C3" w:rsidRDefault="00DE28C3">
      <w:pPr>
        <w:pStyle w:val="2"/>
        <w:ind w:leftChars="0" w:left="0" w:firstLine="0"/>
        <w:rPr>
          <w:rFonts w:ascii="方正小标宋简体" w:eastAsia="方正小标宋简体" w:hAnsi="黑体" w:hint="eastAsia"/>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DE28C3">
      <w:pPr>
        <w:pStyle w:val="2"/>
        <w:ind w:leftChars="0" w:left="0" w:firstLine="0"/>
        <w:rPr>
          <w:rFonts w:ascii="方正小标宋简体" w:eastAsia="方正小标宋简体" w:hAnsi="黑体"/>
          <w:sz w:val="18"/>
          <w:szCs w:val="18"/>
        </w:rPr>
      </w:pPr>
    </w:p>
    <w:p w:rsidR="00DE28C3" w:rsidRDefault="001516BE">
      <w:pPr>
        <w:spacing w:line="360" w:lineRule="auto"/>
        <w:jc w:val="center"/>
        <w:outlineLvl w:val="0"/>
        <w:rPr>
          <w:rFonts w:ascii="方正小标宋简体" w:eastAsia="方正小标宋简体" w:hAnsi="黑体"/>
          <w:sz w:val="44"/>
          <w:szCs w:val="44"/>
        </w:rPr>
      </w:pPr>
      <w:r w:rsidRPr="001516BE">
        <w:rPr>
          <w:rFonts w:eastAsia="方正小标宋简体" w:hint="eastAsia"/>
          <w:sz w:val="44"/>
          <w:szCs w:val="44"/>
        </w:rPr>
        <w:t>2022</w:t>
      </w:r>
      <w:r w:rsidRPr="001516BE">
        <w:rPr>
          <w:rFonts w:eastAsia="方正小标宋简体" w:hint="eastAsia"/>
          <w:sz w:val="44"/>
          <w:szCs w:val="44"/>
        </w:rPr>
        <w:t>年度南京市农业农村局</w:t>
      </w:r>
      <w:r w:rsidR="0072548F" w:rsidRPr="0072548F">
        <w:rPr>
          <w:rFonts w:eastAsia="方正小标宋简体" w:hint="eastAsia"/>
          <w:sz w:val="44"/>
          <w:szCs w:val="44"/>
        </w:rPr>
        <w:t>现代农业发展</w:t>
      </w:r>
      <w:r w:rsidR="0072548F" w:rsidRPr="0072548F">
        <w:rPr>
          <w:rFonts w:eastAsia="方正小标宋简体" w:hint="eastAsia"/>
          <w:sz w:val="44"/>
          <w:szCs w:val="44"/>
        </w:rPr>
        <w:t>-</w:t>
      </w:r>
      <w:r w:rsidRPr="001516BE">
        <w:rPr>
          <w:rFonts w:eastAsia="方正小标宋简体" w:hint="eastAsia"/>
          <w:sz w:val="44"/>
          <w:szCs w:val="44"/>
        </w:rPr>
        <w:t>农业农村重大项目建设绩效评价报告</w:t>
      </w:r>
    </w:p>
    <w:p w:rsidR="00DE28C3" w:rsidRDefault="00DE28C3">
      <w:pPr>
        <w:spacing w:line="600" w:lineRule="exact"/>
        <w:jc w:val="center"/>
        <w:rPr>
          <w:rFonts w:ascii="方正小标宋简体" w:eastAsia="方正小标宋简体"/>
          <w:sz w:val="44"/>
          <w:szCs w:val="44"/>
        </w:rPr>
      </w:pPr>
    </w:p>
    <w:p w:rsidR="00DE28C3" w:rsidRDefault="00DE28C3">
      <w:pPr>
        <w:rPr>
          <w:rFonts w:ascii="黑体" w:eastAsia="黑体" w:hAnsi="黑体"/>
          <w:sz w:val="52"/>
          <w:szCs w:val="52"/>
        </w:rPr>
      </w:pPr>
    </w:p>
    <w:p w:rsidR="00DE28C3" w:rsidRDefault="00DE28C3">
      <w:pPr>
        <w:spacing w:line="600" w:lineRule="exact"/>
        <w:rPr>
          <w:rFonts w:ascii="方正小标宋简体" w:eastAsia="方正小标宋简体" w:hAnsi="黑体"/>
          <w:sz w:val="44"/>
          <w:szCs w:val="44"/>
        </w:rPr>
      </w:pPr>
    </w:p>
    <w:p w:rsidR="00DE28C3" w:rsidRDefault="00DE28C3">
      <w:pPr>
        <w:spacing w:line="600" w:lineRule="exact"/>
        <w:rPr>
          <w:rFonts w:ascii="方正小标宋简体" w:eastAsia="方正小标宋简体" w:hAnsi="黑体"/>
          <w:sz w:val="44"/>
          <w:szCs w:val="44"/>
        </w:rPr>
      </w:pPr>
    </w:p>
    <w:p w:rsidR="00DE28C3" w:rsidRDefault="00DE28C3">
      <w:pPr>
        <w:spacing w:line="600" w:lineRule="exact"/>
        <w:rPr>
          <w:rFonts w:ascii="方正小标宋简体" w:eastAsia="方正小标宋简体" w:hAnsi="黑体"/>
          <w:sz w:val="44"/>
          <w:szCs w:val="44"/>
        </w:rPr>
      </w:pPr>
    </w:p>
    <w:p w:rsidR="00DE28C3" w:rsidRDefault="00DE28C3" w:rsidP="001516BE">
      <w:pPr>
        <w:spacing w:line="560" w:lineRule="exact"/>
        <w:ind w:firstLineChars="200" w:firstLine="880"/>
        <w:rPr>
          <w:rFonts w:ascii="方正小标宋简体" w:eastAsia="方正小标宋简体" w:hAnsi="黑体"/>
          <w:sz w:val="44"/>
          <w:szCs w:val="44"/>
        </w:rPr>
        <w:sectPr w:rsidR="00DE28C3">
          <w:pgSz w:w="11906" w:h="16838"/>
          <w:pgMar w:top="1440" w:right="1800" w:bottom="1440" w:left="1800" w:header="851" w:footer="992" w:gutter="0"/>
          <w:pgNumType w:fmt="numberInDash"/>
          <w:cols w:space="425"/>
          <w:docGrid w:type="lines" w:linePitch="312"/>
        </w:sectPr>
      </w:pPr>
    </w:p>
    <w:sdt>
      <w:sdtPr>
        <w:rPr>
          <w:rFonts w:ascii="方正楷体简体" w:eastAsia="方正楷体简体" w:hAnsi="方正楷体简体" w:cs="方正楷体简体" w:hint="eastAsia"/>
        </w:rPr>
        <w:id w:val="147455946"/>
        <w:docPartObj>
          <w:docPartGallery w:val="Table of Contents"/>
          <w:docPartUnique/>
        </w:docPartObj>
      </w:sdtPr>
      <w:sdtEndPr>
        <w:rPr>
          <w:rFonts w:ascii="方正小标宋简体" w:eastAsia="方正小标宋简体" w:hAnsi="黑体" w:cs="Times New Roman"/>
          <w:b/>
          <w:szCs w:val="21"/>
        </w:rPr>
      </w:sdtEndPr>
      <w:sdtContent>
        <w:p w:rsidR="00DE28C3" w:rsidRDefault="008016D7">
          <w:pPr>
            <w:jc w:val="center"/>
            <w:rPr>
              <w:b/>
            </w:rPr>
          </w:pPr>
          <w:r>
            <w:rPr>
              <w:rFonts w:ascii="方正楷体简体" w:eastAsia="方正楷体简体" w:hAnsi="方正楷体简体" w:cs="方正楷体简体" w:hint="eastAsia"/>
              <w:sz w:val="32"/>
              <w:szCs w:val="32"/>
            </w:rPr>
            <w:t>目 录</w:t>
          </w:r>
          <w:r>
            <w:rPr>
              <w:rFonts w:ascii="方正小标宋简体" w:eastAsia="方正小标宋简体" w:hAnsi="黑体"/>
              <w:szCs w:val="21"/>
            </w:rPr>
            <w:fldChar w:fldCharType="begin"/>
          </w:r>
          <w:r>
            <w:rPr>
              <w:rFonts w:ascii="方正小标宋简体" w:eastAsia="方正小标宋简体" w:hAnsi="黑体"/>
              <w:szCs w:val="21"/>
            </w:rPr>
            <w:instrText xml:space="preserve">TOC \o "1-2" \h \u </w:instrText>
          </w:r>
          <w:r>
            <w:rPr>
              <w:rFonts w:ascii="方正小标宋简体" w:eastAsia="方正小标宋简体" w:hAnsi="黑体"/>
              <w:szCs w:val="21"/>
            </w:rPr>
            <w:fldChar w:fldCharType="separate"/>
          </w:r>
        </w:p>
        <w:p w:rsidR="00DE28C3" w:rsidRDefault="008E6302">
          <w:pPr>
            <w:pStyle w:val="WPSOffice1"/>
            <w:tabs>
              <w:tab w:val="right" w:leader="dot" w:pos="8306"/>
            </w:tabs>
            <w:spacing w:line="440" w:lineRule="exact"/>
            <w:rPr>
              <w:b/>
              <w:sz w:val="24"/>
              <w:szCs w:val="24"/>
            </w:rPr>
          </w:pPr>
          <w:hyperlink w:anchor="_Toc23249" w:history="1">
            <w:r w:rsidR="008016D7">
              <w:rPr>
                <w:rFonts w:ascii="方正黑体简体" w:eastAsia="方正黑体简体" w:hAnsi="方正黑体简体" w:cs="方正黑体简体" w:hint="eastAsia"/>
                <w:b/>
                <w:bCs/>
                <w:sz w:val="24"/>
                <w:szCs w:val="24"/>
              </w:rPr>
              <w:t>一、项目概述</w:t>
            </w:r>
            <w:r w:rsidR="008016D7">
              <w:rPr>
                <w:b/>
                <w:sz w:val="24"/>
                <w:szCs w:val="24"/>
              </w:rPr>
              <w:tab/>
            </w:r>
            <w:r w:rsidR="008016D7">
              <w:rPr>
                <w:b/>
                <w:sz w:val="24"/>
                <w:szCs w:val="24"/>
              </w:rPr>
              <w:fldChar w:fldCharType="begin"/>
            </w:r>
            <w:r w:rsidR="008016D7">
              <w:rPr>
                <w:b/>
                <w:sz w:val="24"/>
                <w:szCs w:val="24"/>
              </w:rPr>
              <w:instrText xml:space="preserve"> PAGEREF _Toc23249 \h </w:instrText>
            </w:r>
            <w:r w:rsidR="008016D7">
              <w:rPr>
                <w:b/>
                <w:sz w:val="24"/>
                <w:szCs w:val="24"/>
              </w:rPr>
            </w:r>
            <w:r w:rsidR="008016D7">
              <w:rPr>
                <w:b/>
                <w:sz w:val="24"/>
                <w:szCs w:val="24"/>
              </w:rPr>
              <w:fldChar w:fldCharType="separate"/>
            </w:r>
            <w:r w:rsidR="008016D7">
              <w:rPr>
                <w:b/>
                <w:sz w:val="24"/>
                <w:szCs w:val="24"/>
              </w:rPr>
              <w:t>1</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698" w:history="1">
            <w:r w:rsidR="008016D7">
              <w:rPr>
                <w:rFonts w:ascii="方正楷体简体" w:eastAsia="方正楷体简体" w:hAnsi="方正楷体简体" w:cs="方正楷体简体" w:hint="eastAsia"/>
                <w:sz w:val="24"/>
                <w:szCs w:val="24"/>
              </w:rPr>
              <w:t>（一）项目概况</w:t>
            </w:r>
            <w:r w:rsidR="008016D7">
              <w:rPr>
                <w:sz w:val="24"/>
                <w:szCs w:val="24"/>
              </w:rPr>
              <w:tab/>
            </w:r>
            <w:r w:rsidR="008016D7">
              <w:rPr>
                <w:sz w:val="24"/>
                <w:szCs w:val="24"/>
              </w:rPr>
              <w:fldChar w:fldCharType="begin"/>
            </w:r>
            <w:r w:rsidR="008016D7">
              <w:rPr>
                <w:sz w:val="24"/>
                <w:szCs w:val="24"/>
              </w:rPr>
              <w:instrText xml:space="preserve"> PAGEREF _Toc2698 \h </w:instrText>
            </w:r>
            <w:r w:rsidR="008016D7">
              <w:rPr>
                <w:sz w:val="24"/>
                <w:szCs w:val="24"/>
              </w:rPr>
            </w:r>
            <w:r w:rsidR="008016D7">
              <w:rPr>
                <w:sz w:val="24"/>
                <w:szCs w:val="24"/>
              </w:rPr>
              <w:fldChar w:fldCharType="separate"/>
            </w:r>
            <w:r w:rsidR="008016D7">
              <w:rPr>
                <w:sz w:val="24"/>
                <w:szCs w:val="24"/>
              </w:rPr>
              <w:t>1</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5087" w:history="1">
            <w:r w:rsidR="008016D7">
              <w:rPr>
                <w:rFonts w:ascii="方正楷体简体" w:eastAsia="方正楷体简体" w:hAnsi="方正楷体简体" w:cs="方正楷体简体" w:hint="eastAsia"/>
                <w:sz w:val="24"/>
                <w:szCs w:val="24"/>
              </w:rPr>
              <w:t>（二）绩效目标</w:t>
            </w:r>
            <w:r w:rsidR="008016D7">
              <w:rPr>
                <w:sz w:val="24"/>
                <w:szCs w:val="24"/>
              </w:rPr>
              <w:tab/>
            </w:r>
            <w:r w:rsidR="008016D7">
              <w:rPr>
                <w:sz w:val="24"/>
                <w:szCs w:val="24"/>
              </w:rPr>
              <w:fldChar w:fldCharType="begin"/>
            </w:r>
            <w:r w:rsidR="008016D7">
              <w:rPr>
                <w:sz w:val="24"/>
                <w:szCs w:val="24"/>
              </w:rPr>
              <w:instrText xml:space="preserve"> PAGEREF _Toc15087 \h </w:instrText>
            </w:r>
            <w:r w:rsidR="008016D7">
              <w:rPr>
                <w:sz w:val="24"/>
                <w:szCs w:val="24"/>
              </w:rPr>
            </w:r>
            <w:r w:rsidR="008016D7">
              <w:rPr>
                <w:sz w:val="24"/>
                <w:szCs w:val="24"/>
              </w:rPr>
              <w:fldChar w:fldCharType="separate"/>
            </w:r>
            <w:r w:rsidR="008016D7">
              <w:rPr>
                <w:sz w:val="24"/>
                <w:szCs w:val="24"/>
              </w:rPr>
              <w:t>7</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9024" w:history="1">
            <w:r w:rsidR="008016D7">
              <w:rPr>
                <w:rFonts w:ascii="方正黑体简体" w:eastAsia="方正黑体简体" w:hAnsi="方正黑体简体" w:cs="方正黑体简体" w:hint="eastAsia"/>
                <w:b/>
                <w:bCs/>
                <w:sz w:val="24"/>
                <w:szCs w:val="24"/>
              </w:rPr>
              <w:t>二、评价工作简述</w:t>
            </w:r>
            <w:r w:rsidR="008016D7">
              <w:rPr>
                <w:b/>
                <w:sz w:val="24"/>
                <w:szCs w:val="24"/>
              </w:rPr>
              <w:tab/>
            </w:r>
            <w:r w:rsidR="008016D7">
              <w:rPr>
                <w:b/>
                <w:sz w:val="24"/>
                <w:szCs w:val="24"/>
              </w:rPr>
              <w:fldChar w:fldCharType="begin"/>
            </w:r>
            <w:r w:rsidR="008016D7">
              <w:rPr>
                <w:b/>
                <w:sz w:val="24"/>
                <w:szCs w:val="24"/>
              </w:rPr>
              <w:instrText xml:space="preserve"> PAGEREF _Toc9024 \h </w:instrText>
            </w:r>
            <w:r w:rsidR="008016D7">
              <w:rPr>
                <w:b/>
                <w:sz w:val="24"/>
                <w:szCs w:val="24"/>
              </w:rPr>
            </w:r>
            <w:r w:rsidR="008016D7">
              <w:rPr>
                <w:b/>
                <w:sz w:val="24"/>
                <w:szCs w:val="24"/>
              </w:rPr>
              <w:fldChar w:fldCharType="separate"/>
            </w:r>
            <w:r w:rsidR="008016D7">
              <w:rPr>
                <w:b/>
                <w:sz w:val="24"/>
                <w:szCs w:val="24"/>
              </w:rPr>
              <w:t>7</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5440" w:history="1">
            <w:r w:rsidR="008016D7">
              <w:rPr>
                <w:rFonts w:ascii="方正楷体简体" w:eastAsia="方正楷体简体" w:hAnsi="方正楷体简体" w:cs="方正楷体简体" w:hint="eastAsia"/>
                <w:sz w:val="24"/>
                <w:szCs w:val="24"/>
              </w:rPr>
              <w:t>（一）评价对象</w:t>
            </w:r>
            <w:r w:rsidR="008016D7">
              <w:rPr>
                <w:sz w:val="24"/>
                <w:szCs w:val="24"/>
              </w:rPr>
              <w:tab/>
            </w:r>
            <w:r w:rsidR="008016D7">
              <w:rPr>
                <w:sz w:val="24"/>
                <w:szCs w:val="24"/>
              </w:rPr>
              <w:fldChar w:fldCharType="begin"/>
            </w:r>
            <w:r w:rsidR="008016D7">
              <w:rPr>
                <w:sz w:val="24"/>
                <w:szCs w:val="24"/>
              </w:rPr>
              <w:instrText xml:space="preserve"> PAGEREF _Toc5440 \h </w:instrText>
            </w:r>
            <w:r w:rsidR="008016D7">
              <w:rPr>
                <w:sz w:val="24"/>
                <w:szCs w:val="24"/>
              </w:rPr>
            </w:r>
            <w:r w:rsidR="008016D7">
              <w:rPr>
                <w:sz w:val="24"/>
                <w:szCs w:val="24"/>
              </w:rPr>
              <w:fldChar w:fldCharType="separate"/>
            </w:r>
            <w:r w:rsidR="008016D7">
              <w:rPr>
                <w:sz w:val="24"/>
                <w:szCs w:val="24"/>
              </w:rPr>
              <w:t>7</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4360" w:history="1">
            <w:r w:rsidR="008016D7">
              <w:rPr>
                <w:rFonts w:ascii="方正楷体简体" w:eastAsia="方正楷体简体" w:hAnsi="方正楷体简体" w:cs="方正楷体简体" w:hint="eastAsia"/>
                <w:sz w:val="24"/>
                <w:szCs w:val="24"/>
              </w:rPr>
              <w:t>（二）评价期间</w:t>
            </w:r>
            <w:r w:rsidR="008016D7">
              <w:rPr>
                <w:sz w:val="24"/>
                <w:szCs w:val="24"/>
              </w:rPr>
              <w:tab/>
            </w:r>
            <w:r w:rsidR="008016D7">
              <w:rPr>
                <w:sz w:val="24"/>
                <w:szCs w:val="24"/>
              </w:rPr>
              <w:fldChar w:fldCharType="begin"/>
            </w:r>
            <w:r w:rsidR="008016D7">
              <w:rPr>
                <w:sz w:val="24"/>
                <w:szCs w:val="24"/>
              </w:rPr>
              <w:instrText xml:space="preserve"> PAGEREF _Toc14360 \h </w:instrText>
            </w:r>
            <w:r w:rsidR="008016D7">
              <w:rPr>
                <w:sz w:val="24"/>
                <w:szCs w:val="24"/>
              </w:rPr>
            </w:r>
            <w:r w:rsidR="008016D7">
              <w:rPr>
                <w:sz w:val="24"/>
                <w:szCs w:val="24"/>
              </w:rPr>
              <w:fldChar w:fldCharType="separate"/>
            </w:r>
            <w:r w:rsidR="008016D7">
              <w:rPr>
                <w:sz w:val="24"/>
                <w:szCs w:val="24"/>
              </w:rPr>
              <w:t>8</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4328" w:history="1">
            <w:r w:rsidR="008016D7">
              <w:rPr>
                <w:rFonts w:ascii="方正楷体简体" w:eastAsia="方正楷体简体" w:hAnsi="方正楷体简体" w:cs="方正楷体简体" w:hint="eastAsia"/>
                <w:sz w:val="24"/>
                <w:szCs w:val="24"/>
              </w:rPr>
              <w:t>（三）评价目的</w:t>
            </w:r>
            <w:r w:rsidR="008016D7">
              <w:rPr>
                <w:sz w:val="24"/>
                <w:szCs w:val="24"/>
              </w:rPr>
              <w:tab/>
            </w:r>
            <w:r w:rsidR="008016D7">
              <w:rPr>
                <w:sz w:val="24"/>
                <w:szCs w:val="24"/>
              </w:rPr>
              <w:fldChar w:fldCharType="begin"/>
            </w:r>
            <w:r w:rsidR="008016D7">
              <w:rPr>
                <w:sz w:val="24"/>
                <w:szCs w:val="24"/>
              </w:rPr>
              <w:instrText xml:space="preserve"> PAGEREF _Toc14328 \h </w:instrText>
            </w:r>
            <w:r w:rsidR="008016D7">
              <w:rPr>
                <w:sz w:val="24"/>
                <w:szCs w:val="24"/>
              </w:rPr>
            </w:r>
            <w:r w:rsidR="008016D7">
              <w:rPr>
                <w:sz w:val="24"/>
                <w:szCs w:val="24"/>
              </w:rPr>
              <w:fldChar w:fldCharType="separate"/>
            </w:r>
            <w:r w:rsidR="008016D7">
              <w:rPr>
                <w:sz w:val="24"/>
                <w:szCs w:val="24"/>
              </w:rPr>
              <w:t>8</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8000" w:history="1">
            <w:r w:rsidR="008016D7">
              <w:rPr>
                <w:rFonts w:ascii="方正楷体简体" w:eastAsia="方正楷体简体" w:hAnsi="方正楷体简体" w:cs="方正楷体简体" w:hint="eastAsia"/>
                <w:sz w:val="24"/>
                <w:szCs w:val="24"/>
              </w:rPr>
              <w:t>（四）评价原则</w:t>
            </w:r>
            <w:r w:rsidR="008016D7">
              <w:rPr>
                <w:sz w:val="24"/>
                <w:szCs w:val="24"/>
              </w:rPr>
              <w:tab/>
            </w:r>
            <w:r w:rsidR="008016D7">
              <w:rPr>
                <w:sz w:val="24"/>
                <w:szCs w:val="24"/>
              </w:rPr>
              <w:fldChar w:fldCharType="begin"/>
            </w:r>
            <w:r w:rsidR="008016D7">
              <w:rPr>
                <w:sz w:val="24"/>
                <w:szCs w:val="24"/>
              </w:rPr>
              <w:instrText xml:space="preserve"> PAGEREF _Toc18000 \h </w:instrText>
            </w:r>
            <w:r w:rsidR="008016D7">
              <w:rPr>
                <w:sz w:val="24"/>
                <w:szCs w:val="24"/>
              </w:rPr>
            </w:r>
            <w:r w:rsidR="008016D7">
              <w:rPr>
                <w:sz w:val="24"/>
                <w:szCs w:val="24"/>
              </w:rPr>
              <w:fldChar w:fldCharType="separate"/>
            </w:r>
            <w:r w:rsidR="008016D7">
              <w:rPr>
                <w:sz w:val="24"/>
                <w:szCs w:val="24"/>
              </w:rPr>
              <w:t>8</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3505" w:history="1">
            <w:r w:rsidR="008016D7">
              <w:rPr>
                <w:rFonts w:ascii="方正楷体简体" w:eastAsia="方正楷体简体" w:hAnsi="方正楷体简体" w:cs="方正楷体简体" w:hint="eastAsia"/>
                <w:sz w:val="24"/>
                <w:szCs w:val="24"/>
              </w:rPr>
              <w:t>（五）评价依据</w:t>
            </w:r>
            <w:r w:rsidR="008016D7">
              <w:rPr>
                <w:sz w:val="24"/>
                <w:szCs w:val="24"/>
              </w:rPr>
              <w:tab/>
            </w:r>
            <w:r w:rsidR="008016D7">
              <w:rPr>
                <w:sz w:val="24"/>
                <w:szCs w:val="24"/>
              </w:rPr>
              <w:fldChar w:fldCharType="begin"/>
            </w:r>
            <w:r w:rsidR="008016D7">
              <w:rPr>
                <w:sz w:val="24"/>
                <w:szCs w:val="24"/>
              </w:rPr>
              <w:instrText xml:space="preserve"> PAGEREF _Toc23505 \h </w:instrText>
            </w:r>
            <w:r w:rsidR="008016D7">
              <w:rPr>
                <w:sz w:val="24"/>
                <w:szCs w:val="24"/>
              </w:rPr>
            </w:r>
            <w:r w:rsidR="008016D7">
              <w:rPr>
                <w:sz w:val="24"/>
                <w:szCs w:val="24"/>
              </w:rPr>
              <w:fldChar w:fldCharType="separate"/>
            </w:r>
            <w:r w:rsidR="008016D7">
              <w:rPr>
                <w:sz w:val="24"/>
                <w:szCs w:val="24"/>
              </w:rPr>
              <w:t>8</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3141" w:history="1">
            <w:r w:rsidR="008016D7">
              <w:rPr>
                <w:rFonts w:ascii="方正楷体简体" w:eastAsia="方正楷体简体" w:hAnsi="方正楷体简体" w:cs="方正楷体简体" w:hint="eastAsia"/>
                <w:sz w:val="24"/>
                <w:szCs w:val="24"/>
              </w:rPr>
              <w:t>（六）评价方法及实施过程</w:t>
            </w:r>
            <w:r w:rsidR="008016D7">
              <w:rPr>
                <w:sz w:val="24"/>
                <w:szCs w:val="24"/>
              </w:rPr>
              <w:tab/>
            </w:r>
            <w:r w:rsidR="008016D7">
              <w:rPr>
                <w:sz w:val="24"/>
                <w:szCs w:val="24"/>
              </w:rPr>
              <w:fldChar w:fldCharType="begin"/>
            </w:r>
            <w:r w:rsidR="008016D7">
              <w:rPr>
                <w:sz w:val="24"/>
                <w:szCs w:val="24"/>
              </w:rPr>
              <w:instrText xml:space="preserve"> PAGEREF _Toc23141 \h </w:instrText>
            </w:r>
            <w:r w:rsidR="008016D7">
              <w:rPr>
                <w:sz w:val="24"/>
                <w:szCs w:val="24"/>
              </w:rPr>
            </w:r>
            <w:r w:rsidR="008016D7">
              <w:rPr>
                <w:sz w:val="24"/>
                <w:szCs w:val="24"/>
              </w:rPr>
              <w:fldChar w:fldCharType="separate"/>
            </w:r>
            <w:r w:rsidR="008016D7">
              <w:rPr>
                <w:sz w:val="24"/>
                <w:szCs w:val="24"/>
              </w:rPr>
              <w:t>9</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24405" w:history="1">
            <w:r w:rsidR="008016D7">
              <w:rPr>
                <w:rFonts w:ascii="方正黑体简体" w:eastAsia="方正黑体简体" w:hAnsi="方正黑体简体" w:cs="方正黑体简体" w:hint="eastAsia"/>
                <w:b/>
                <w:bCs/>
                <w:sz w:val="24"/>
                <w:szCs w:val="24"/>
              </w:rPr>
              <w:t>三、评价结论与绩效分析</w:t>
            </w:r>
            <w:r w:rsidR="008016D7">
              <w:rPr>
                <w:b/>
                <w:sz w:val="24"/>
                <w:szCs w:val="24"/>
              </w:rPr>
              <w:tab/>
            </w:r>
            <w:r w:rsidR="008016D7">
              <w:rPr>
                <w:b/>
                <w:sz w:val="24"/>
                <w:szCs w:val="24"/>
              </w:rPr>
              <w:fldChar w:fldCharType="begin"/>
            </w:r>
            <w:r w:rsidR="008016D7">
              <w:rPr>
                <w:b/>
                <w:sz w:val="24"/>
                <w:szCs w:val="24"/>
              </w:rPr>
              <w:instrText xml:space="preserve"> PAGEREF _Toc24405 \h </w:instrText>
            </w:r>
            <w:r w:rsidR="008016D7">
              <w:rPr>
                <w:b/>
                <w:sz w:val="24"/>
                <w:szCs w:val="24"/>
              </w:rPr>
            </w:r>
            <w:r w:rsidR="008016D7">
              <w:rPr>
                <w:b/>
                <w:sz w:val="24"/>
                <w:szCs w:val="24"/>
              </w:rPr>
              <w:fldChar w:fldCharType="separate"/>
            </w:r>
            <w:r w:rsidR="008016D7">
              <w:rPr>
                <w:b/>
                <w:sz w:val="24"/>
                <w:szCs w:val="24"/>
              </w:rPr>
              <w:t>11</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1680" w:history="1">
            <w:r w:rsidR="008016D7">
              <w:rPr>
                <w:rFonts w:ascii="方正楷体简体" w:eastAsia="方正楷体简体" w:hAnsi="方正楷体简体" w:cs="方正楷体简体" w:hint="eastAsia"/>
                <w:sz w:val="24"/>
                <w:szCs w:val="24"/>
              </w:rPr>
              <w:t>（一）总体结论</w:t>
            </w:r>
            <w:r w:rsidR="008016D7">
              <w:rPr>
                <w:sz w:val="24"/>
                <w:szCs w:val="24"/>
              </w:rPr>
              <w:tab/>
            </w:r>
            <w:r w:rsidR="008016D7">
              <w:rPr>
                <w:sz w:val="24"/>
                <w:szCs w:val="24"/>
              </w:rPr>
              <w:fldChar w:fldCharType="begin"/>
            </w:r>
            <w:r w:rsidR="008016D7">
              <w:rPr>
                <w:sz w:val="24"/>
                <w:szCs w:val="24"/>
              </w:rPr>
              <w:instrText xml:space="preserve"> PAGEREF _Toc21680 \h </w:instrText>
            </w:r>
            <w:r w:rsidR="008016D7">
              <w:rPr>
                <w:sz w:val="24"/>
                <w:szCs w:val="24"/>
              </w:rPr>
            </w:r>
            <w:r w:rsidR="008016D7">
              <w:rPr>
                <w:sz w:val="24"/>
                <w:szCs w:val="24"/>
              </w:rPr>
              <w:fldChar w:fldCharType="separate"/>
            </w:r>
            <w:r w:rsidR="008016D7">
              <w:rPr>
                <w:sz w:val="24"/>
                <w:szCs w:val="24"/>
              </w:rPr>
              <w:t>11</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5513" w:history="1">
            <w:r w:rsidR="008016D7">
              <w:rPr>
                <w:rFonts w:ascii="方正楷体简体" w:eastAsia="方正楷体简体" w:hAnsi="方正楷体简体" w:cs="方正楷体简体" w:hint="eastAsia"/>
                <w:sz w:val="24"/>
                <w:szCs w:val="24"/>
              </w:rPr>
              <w:t>（二）各部分指标分析</w:t>
            </w:r>
            <w:r w:rsidR="008016D7">
              <w:rPr>
                <w:sz w:val="24"/>
                <w:szCs w:val="24"/>
              </w:rPr>
              <w:tab/>
            </w:r>
            <w:r w:rsidR="008016D7">
              <w:rPr>
                <w:sz w:val="24"/>
                <w:szCs w:val="24"/>
              </w:rPr>
              <w:fldChar w:fldCharType="begin"/>
            </w:r>
            <w:r w:rsidR="008016D7">
              <w:rPr>
                <w:sz w:val="24"/>
                <w:szCs w:val="24"/>
              </w:rPr>
              <w:instrText xml:space="preserve"> PAGEREF _Toc5513 \h </w:instrText>
            </w:r>
            <w:r w:rsidR="008016D7">
              <w:rPr>
                <w:sz w:val="24"/>
                <w:szCs w:val="24"/>
              </w:rPr>
            </w:r>
            <w:r w:rsidR="008016D7">
              <w:rPr>
                <w:sz w:val="24"/>
                <w:szCs w:val="24"/>
              </w:rPr>
              <w:fldChar w:fldCharType="separate"/>
            </w:r>
            <w:r w:rsidR="008016D7">
              <w:rPr>
                <w:sz w:val="24"/>
                <w:szCs w:val="24"/>
              </w:rPr>
              <w:t>11</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10223" w:history="1">
            <w:r w:rsidR="008016D7">
              <w:rPr>
                <w:rFonts w:ascii="方正黑体简体" w:eastAsia="方正黑体简体" w:hAnsi="方正黑体简体" w:cs="方正黑体简体" w:hint="eastAsia"/>
                <w:b/>
                <w:bCs/>
                <w:sz w:val="24"/>
                <w:szCs w:val="24"/>
              </w:rPr>
              <w:t>四、主要绩效</w:t>
            </w:r>
            <w:r w:rsidR="008016D7">
              <w:rPr>
                <w:b/>
                <w:sz w:val="24"/>
                <w:szCs w:val="24"/>
              </w:rPr>
              <w:tab/>
            </w:r>
            <w:r w:rsidR="008016D7">
              <w:rPr>
                <w:b/>
                <w:sz w:val="24"/>
                <w:szCs w:val="24"/>
              </w:rPr>
              <w:fldChar w:fldCharType="begin"/>
            </w:r>
            <w:r w:rsidR="008016D7">
              <w:rPr>
                <w:b/>
                <w:sz w:val="24"/>
                <w:szCs w:val="24"/>
              </w:rPr>
              <w:instrText xml:space="preserve"> PAGEREF _Toc10223 \h </w:instrText>
            </w:r>
            <w:r w:rsidR="008016D7">
              <w:rPr>
                <w:b/>
                <w:sz w:val="24"/>
                <w:szCs w:val="24"/>
              </w:rPr>
            </w:r>
            <w:r w:rsidR="008016D7">
              <w:rPr>
                <w:b/>
                <w:sz w:val="24"/>
                <w:szCs w:val="24"/>
              </w:rPr>
              <w:fldChar w:fldCharType="separate"/>
            </w:r>
            <w:r w:rsidR="008016D7">
              <w:rPr>
                <w:b/>
                <w:sz w:val="24"/>
                <w:szCs w:val="24"/>
              </w:rPr>
              <w:t>17</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777" w:history="1">
            <w:r w:rsidR="008016D7">
              <w:rPr>
                <w:rFonts w:ascii="方正楷体简体" w:eastAsia="方正楷体简体" w:hAnsi="方正楷体简体" w:cs="方正楷体简体" w:hint="eastAsia"/>
                <w:sz w:val="24"/>
                <w:szCs w:val="24"/>
              </w:rPr>
              <w:t>（一）农业农村重大项目生态效益好，示范带动作用强</w:t>
            </w:r>
            <w:r w:rsidR="008016D7">
              <w:rPr>
                <w:sz w:val="24"/>
                <w:szCs w:val="24"/>
              </w:rPr>
              <w:tab/>
            </w:r>
            <w:r w:rsidR="008016D7">
              <w:rPr>
                <w:sz w:val="24"/>
                <w:szCs w:val="24"/>
              </w:rPr>
              <w:fldChar w:fldCharType="begin"/>
            </w:r>
            <w:r w:rsidR="008016D7">
              <w:rPr>
                <w:sz w:val="24"/>
                <w:szCs w:val="24"/>
              </w:rPr>
              <w:instrText xml:space="preserve"> PAGEREF _Toc2777 \h </w:instrText>
            </w:r>
            <w:r w:rsidR="008016D7">
              <w:rPr>
                <w:sz w:val="24"/>
                <w:szCs w:val="24"/>
              </w:rPr>
            </w:r>
            <w:r w:rsidR="008016D7">
              <w:rPr>
                <w:sz w:val="24"/>
                <w:szCs w:val="24"/>
              </w:rPr>
              <w:fldChar w:fldCharType="separate"/>
            </w:r>
            <w:r w:rsidR="008016D7">
              <w:rPr>
                <w:sz w:val="24"/>
                <w:szCs w:val="24"/>
              </w:rPr>
              <w:t>17</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296" w:history="1">
            <w:r w:rsidR="008016D7">
              <w:rPr>
                <w:rFonts w:ascii="方正楷体简体" w:eastAsia="方正楷体简体" w:hAnsi="方正楷体简体" w:cs="方正楷体简体" w:hint="eastAsia"/>
                <w:sz w:val="24"/>
                <w:szCs w:val="24"/>
              </w:rPr>
              <w:t>（二）项目经济效益显著</w:t>
            </w:r>
            <w:r w:rsidR="008016D7">
              <w:rPr>
                <w:sz w:val="24"/>
                <w:szCs w:val="24"/>
              </w:rPr>
              <w:tab/>
            </w:r>
            <w:r w:rsidR="008016D7">
              <w:rPr>
                <w:sz w:val="24"/>
                <w:szCs w:val="24"/>
              </w:rPr>
              <w:fldChar w:fldCharType="begin"/>
            </w:r>
            <w:r w:rsidR="008016D7">
              <w:rPr>
                <w:sz w:val="24"/>
                <w:szCs w:val="24"/>
              </w:rPr>
              <w:instrText xml:space="preserve"> PAGEREF _Toc2296 \h </w:instrText>
            </w:r>
            <w:r w:rsidR="008016D7">
              <w:rPr>
                <w:sz w:val="24"/>
                <w:szCs w:val="24"/>
              </w:rPr>
            </w:r>
            <w:r w:rsidR="008016D7">
              <w:rPr>
                <w:sz w:val="24"/>
                <w:szCs w:val="24"/>
              </w:rPr>
              <w:fldChar w:fldCharType="separate"/>
            </w:r>
            <w:r w:rsidR="008016D7">
              <w:rPr>
                <w:sz w:val="24"/>
                <w:szCs w:val="24"/>
              </w:rPr>
              <w:t>18</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31346" w:history="1">
            <w:r w:rsidR="008016D7">
              <w:rPr>
                <w:rFonts w:ascii="方正楷体简体" w:eastAsia="方正楷体简体" w:hAnsi="方正楷体简体" w:cs="方正楷体简体" w:hint="eastAsia"/>
                <w:sz w:val="24"/>
                <w:szCs w:val="24"/>
              </w:rPr>
              <w:t>（三）项目社会效益良好</w:t>
            </w:r>
            <w:r w:rsidR="008016D7">
              <w:rPr>
                <w:sz w:val="24"/>
                <w:szCs w:val="24"/>
              </w:rPr>
              <w:tab/>
            </w:r>
            <w:r w:rsidR="008016D7">
              <w:rPr>
                <w:sz w:val="24"/>
                <w:szCs w:val="24"/>
              </w:rPr>
              <w:fldChar w:fldCharType="begin"/>
            </w:r>
            <w:r w:rsidR="008016D7">
              <w:rPr>
                <w:sz w:val="24"/>
                <w:szCs w:val="24"/>
              </w:rPr>
              <w:instrText xml:space="preserve"> PAGEREF _Toc31346 \h </w:instrText>
            </w:r>
            <w:r w:rsidR="008016D7">
              <w:rPr>
                <w:sz w:val="24"/>
                <w:szCs w:val="24"/>
              </w:rPr>
            </w:r>
            <w:r w:rsidR="008016D7">
              <w:rPr>
                <w:sz w:val="24"/>
                <w:szCs w:val="24"/>
              </w:rPr>
              <w:fldChar w:fldCharType="separate"/>
            </w:r>
            <w:r w:rsidR="008016D7">
              <w:rPr>
                <w:sz w:val="24"/>
                <w:szCs w:val="24"/>
              </w:rPr>
              <w:t>18</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301" w:history="1">
            <w:r w:rsidR="008016D7">
              <w:rPr>
                <w:rFonts w:ascii="方正黑体简体" w:eastAsia="方正黑体简体" w:hAnsi="方正黑体简体" w:cs="方正黑体简体" w:hint="eastAsia"/>
                <w:b/>
                <w:bCs/>
                <w:sz w:val="24"/>
                <w:szCs w:val="24"/>
              </w:rPr>
              <w:t>五、存在问题</w:t>
            </w:r>
            <w:r w:rsidR="008016D7">
              <w:rPr>
                <w:b/>
                <w:sz w:val="24"/>
                <w:szCs w:val="24"/>
              </w:rPr>
              <w:tab/>
            </w:r>
            <w:r w:rsidR="008016D7">
              <w:rPr>
                <w:b/>
                <w:sz w:val="24"/>
                <w:szCs w:val="24"/>
              </w:rPr>
              <w:fldChar w:fldCharType="begin"/>
            </w:r>
            <w:r w:rsidR="008016D7">
              <w:rPr>
                <w:b/>
                <w:sz w:val="24"/>
                <w:szCs w:val="24"/>
              </w:rPr>
              <w:instrText xml:space="preserve"> PAGEREF _Toc301 \h </w:instrText>
            </w:r>
            <w:r w:rsidR="008016D7">
              <w:rPr>
                <w:b/>
                <w:sz w:val="24"/>
                <w:szCs w:val="24"/>
              </w:rPr>
            </w:r>
            <w:r w:rsidR="008016D7">
              <w:rPr>
                <w:b/>
                <w:sz w:val="24"/>
                <w:szCs w:val="24"/>
              </w:rPr>
              <w:fldChar w:fldCharType="separate"/>
            </w:r>
            <w:r w:rsidR="008016D7">
              <w:rPr>
                <w:b/>
                <w:sz w:val="24"/>
                <w:szCs w:val="24"/>
              </w:rPr>
              <w:t>19</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6244" w:history="1">
            <w:r w:rsidR="008016D7">
              <w:rPr>
                <w:rFonts w:ascii="方正楷体简体" w:eastAsia="方正楷体简体" w:hAnsi="方正楷体简体" w:cs="方正楷体简体" w:hint="eastAsia"/>
                <w:sz w:val="24"/>
                <w:szCs w:val="24"/>
              </w:rPr>
              <w:t>（一）资金整体拨付进度偏慢，资金使用率有待提高</w:t>
            </w:r>
            <w:r w:rsidR="008016D7">
              <w:rPr>
                <w:sz w:val="24"/>
                <w:szCs w:val="24"/>
              </w:rPr>
              <w:tab/>
            </w:r>
            <w:r w:rsidR="008016D7">
              <w:rPr>
                <w:sz w:val="24"/>
                <w:szCs w:val="24"/>
              </w:rPr>
              <w:fldChar w:fldCharType="begin"/>
            </w:r>
            <w:r w:rsidR="008016D7">
              <w:rPr>
                <w:sz w:val="24"/>
                <w:szCs w:val="24"/>
              </w:rPr>
              <w:instrText xml:space="preserve"> PAGEREF _Toc16244 \h </w:instrText>
            </w:r>
            <w:r w:rsidR="008016D7">
              <w:rPr>
                <w:sz w:val="24"/>
                <w:szCs w:val="24"/>
              </w:rPr>
            </w:r>
            <w:r w:rsidR="008016D7">
              <w:rPr>
                <w:sz w:val="24"/>
                <w:szCs w:val="24"/>
              </w:rPr>
              <w:fldChar w:fldCharType="separate"/>
            </w:r>
            <w:r w:rsidR="008016D7">
              <w:rPr>
                <w:sz w:val="24"/>
                <w:szCs w:val="24"/>
              </w:rPr>
              <w:t>19</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8553" w:history="1">
            <w:r w:rsidR="008016D7">
              <w:rPr>
                <w:rFonts w:ascii="方正楷体简体" w:eastAsia="方正楷体简体" w:hAnsi="方正楷体简体" w:cs="方正楷体简体" w:hint="eastAsia"/>
                <w:sz w:val="24"/>
                <w:szCs w:val="24"/>
              </w:rPr>
              <w:t>（二）全市入库项目优质项目比例有待提高</w:t>
            </w:r>
            <w:r w:rsidR="008016D7">
              <w:rPr>
                <w:sz w:val="24"/>
                <w:szCs w:val="24"/>
              </w:rPr>
              <w:tab/>
            </w:r>
            <w:r w:rsidR="008016D7">
              <w:rPr>
                <w:sz w:val="24"/>
                <w:szCs w:val="24"/>
              </w:rPr>
              <w:fldChar w:fldCharType="begin"/>
            </w:r>
            <w:r w:rsidR="008016D7">
              <w:rPr>
                <w:sz w:val="24"/>
                <w:szCs w:val="24"/>
              </w:rPr>
              <w:instrText xml:space="preserve"> PAGEREF _Toc8553 \h </w:instrText>
            </w:r>
            <w:r w:rsidR="008016D7">
              <w:rPr>
                <w:sz w:val="24"/>
                <w:szCs w:val="24"/>
              </w:rPr>
            </w:r>
            <w:r w:rsidR="008016D7">
              <w:rPr>
                <w:sz w:val="24"/>
                <w:szCs w:val="24"/>
              </w:rPr>
              <w:fldChar w:fldCharType="separate"/>
            </w:r>
            <w:r w:rsidR="008016D7">
              <w:rPr>
                <w:sz w:val="24"/>
                <w:szCs w:val="24"/>
              </w:rPr>
              <w:t>20</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0396" w:history="1">
            <w:r w:rsidR="008016D7">
              <w:rPr>
                <w:rFonts w:ascii="方正楷体简体" w:eastAsia="方正楷体简体" w:hAnsi="方正楷体简体" w:cs="方正楷体简体" w:hint="eastAsia"/>
                <w:sz w:val="24"/>
                <w:szCs w:val="24"/>
              </w:rPr>
              <w:t>（三）项目管理过程有待进一步规范</w:t>
            </w:r>
            <w:r w:rsidR="008016D7">
              <w:rPr>
                <w:sz w:val="24"/>
                <w:szCs w:val="24"/>
              </w:rPr>
              <w:tab/>
            </w:r>
            <w:r w:rsidR="008016D7">
              <w:rPr>
                <w:sz w:val="24"/>
                <w:szCs w:val="24"/>
              </w:rPr>
              <w:fldChar w:fldCharType="begin"/>
            </w:r>
            <w:r w:rsidR="008016D7">
              <w:rPr>
                <w:sz w:val="24"/>
                <w:szCs w:val="24"/>
              </w:rPr>
              <w:instrText xml:space="preserve"> PAGEREF _Toc10396 \h </w:instrText>
            </w:r>
            <w:r w:rsidR="008016D7">
              <w:rPr>
                <w:sz w:val="24"/>
                <w:szCs w:val="24"/>
              </w:rPr>
            </w:r>
            <w:r w:rsidR="008016D7">
              <w:rPr>
                <w:sz w:val="24"/>
                <w:szCs w:val="24"/>
              </w:rPr>
              <w:fldChar w:fldCharType="separate"/>
            </w:r>
            <w:r w:rsidR="008016D7">
              <w:rPr>
                <w:sz w:val="24"/>
                <w:szCs w:val="24"/>
              </w:rPr>
              <w:t>20</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6766" w:history="1">
            <w:r w:rsidR="008016D7">
              <w:rPr>
                <w:rFonts w:ascii="方正楷体简体" w:eastAsia="方正楷体简体" w:hAnsi="方正楷体简体" w:cs="方正楷体简体" w:hint="eastAsia"/>
                <w:sz w:val="24"/>
                <w:szCs w:val="24"/>
              </w:rPr>
              <w:t>（四）项目绩效管理有待加强</w:t>
            </w:r>
            <w:r w:rsidR="008016D7">
              <w:rPr>
                <w:sz w:val="24"/>
                <w:szCs w:val="24"/>
              </w:rPr>
              <w:tab/>
            </w:r>
            <w:r w:rsidR="008016D7">
              <w:rPr>
                <w:sz w:val="24"/>
                <w:szCs w:val="24"/>
              </w:rPr>
              <w:fldChar w:fldCharType="begin"/>
            </w:r>
            <w:r w:rsidR="008016D7">
              <w:rPr>
                <w:sz w:val="24"/>
                <w:szCs w:val="24"/>
              </w:rPr>
              <w:instrText xml:space="preserve"> PAGEREF _Toc16766 \h </w:instrText>
            </w:r>
            <w:r w:rsidR="008016D7">
              <w:rPr>
                <w:sz w:val="24"/>
                <w:szCs w:val="24"/>
              </w:rPr>
            </w:r>
            <w:r w:rsidR="008016D7">
              <w:rPr>
                <w:sz w:val="24"/>
                <w:szCs w:val="24"/>
              </w:rPr>
              <w:fldChar w:fldCharType="separate"/>
            </w:r>
            <w:r w:rsidR="008016D7">
              <w:rPr>
                <w:sz w:val="24"/>
                <w:szCs w:val="24"/>
              </w:rPr>
              <w:t>22</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647" w:history="1">
            <w:r w:rsidR="008016D7">
              <w:rPr>
                <w:rFonts w:ascii="方正楷体简体" w:eastAsia="方正楷体简体" w:hAnsi="方正楷体简体" w:cs="方正楷体简体" w:hint="eastAsia"/>
                <w:sz w:val="24"/>
                <w:szCs w:val="24"/>
              </w:rPr>
              <w:t>（五）建设主体存在融资难、用地难问题，建设积极性有待提高</w:t>
            </w:r>
            <w:r w:rsidR="008016D7">
              <w:rPr>
                <w:sz w:val="24"/>
                <w:szCs w:val="24"/>
              </w:rPr>
              <w:tab/>
            </w:r>
            <w:r w:rsidR="008016D7">
              <w:rPr>
                <w:sz w:val="24"/>
                <w:szCs w:val="24"/>
              </w:rPr>
              <w:fldChar w:fldCharType="begin"/>
            </w:r>
            <w:r w:rsidR="008016D7">
              <w:rPr>
                <w:sz w:val="24"/>
                <w:szCs w:val="24"/>
              </w:rPr>
              <w:instrText xml:space="preserve"> PAGEREF _Toc2647 \h </w:instrText>
            </w:r>
            <w:r w:rsidR="008016D7">
              <w:rPr>
                <w:sz w:val="24"/>
                <w:szCs w:val="24"/>
              </w:rPr>
            </w:r>
            <w:r w:rsidR="008016D7">
              <w:rPr>
                <w:sz w:val="24"/>
                <w:szCs w:val="24"/>
              </w:rPr>
              <w:fldChar w:fldCharType="separate"/>
            </w:r>
            <w:r w:rsidR="008016D7">
              <w:rPr>
                <w:sz w:val="24"/>
                <w:szCs w:val="24"/>
              </w:rPr>
              <w:t>22</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22654" w:history="1">
            <w:r w:rsidR="008016D7">
              <w:rPr>
                <w:rFonts w:ascii="方正黑体简体" w:eastAsia="方正黑体简体" w:hAnsi="方正黑体简体" w:cs="方正黑体简体" w:hint="eastAsia"/>
                <w:b/>
                <w:bCs/>
                <w:sz w:val="24"/>
                <w:szCs w:val="24"/>
              </w:rPr>
              <w:t>六、评价建议</w:t>
            </w:r>
            <w:r w:rsidR="008016D7">
              <w:rPr>
                <w:b/>
                <w:sz w:val="24"/>
                <w:szCs w:val="24"/>
              </w:rPr>
              <w:tab/>
            </w:r>
            <w:r w:rsidR="008016D7">
              <w:rPr>
                <w:b/>
                <w:sz w:val="24"/>
                <w:szCs w:val="24"/>
              </w:rPr>
              <w:fldChar w:fldCharType="begin"/>
            </w:r>
            <w:r w:rsidR="008016D7">
              <w:rPr>
                <w:b/>
                <w:sz w:val="24"/>
                <w:szCs w:val="24"/>
              </w:rPr>
              <w:instrText xml:space="preserve"> PAGEREF _Toc22654 \h </w:instrText>
            </w:r>
            <w:r w:rsidR="008016D7">
              <w:rPr>
                <w:b/>
                <w:sz w:val="24"/>
                <w:szCs w:val="24"/>
              </w:rPr>
            </w:r>
            <w:r w:rsidR="008016D7">
              <w:rPr>
                <w:b/>
                <w:sz w:val="24"/>
                <w:szCs w:val="24"/>
              </w:rPr>
              <w:fldChar w:fldCharType="separate"/>
            </w:r>
            <w:r w:rsidR="008016D7">
              <w:rPr>
                <w:b/>
                <w:sz w:val="24"/>
                <w:szCs w:val="24"/>
              </w:rPr>
              <w:t>22</w:t>
            </w:r>
            <w:r w:rsidR="008016D7">
              <w:rPr>
                <w:b/>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2658" w:history="1">
            <w:r w:rsidR="008016D7">
              <w:rPr>
                <w:rFonts w:ascii="方正楷体简体" w:eastAsia="方正楷体简体" w:hAnsi="方正楷体简体" w:cs="方正楷体简体" w:hint="eastAsia"/>
                <w:sz w:val="24"/>
                <w:szCs w:val="24"/>
              </w:rPr>
              <w:t>（一）细化落实资金使用计划，加快资金审批与拨付，提高资金执行率</w:t>
            </w:r>
            <w:r w:rsidR="008016D7">
              <w:rPr>
                <w:sz w:val="24"/>
                <w:szCs w:val="24"/>
              </w:rPr>
              <w:tab/>
            </w:r>
            <w:r w:rsidR="008016D7">
              <w:rPr>
                <w:sz w:val="24"/>
                <w:szCs w:val="24"/>
              </w:rPr>
              <w:fldChar w:fldCharType="begin"/>
            </w:r>
            <w:r w:rsidR="008016D7">
              <w:rPr>
                <w:sz w:val="24"/>
                <w:szCs w:val="24"/>
              </w:rPr>
              <w:instrText xml:space="preserve"> PAGEREF _Toc2658 \h </w:instrText>
            </w:r>
            <w:r w:rsidR="008016D7">
              <w:rPr>
                <w:sz w:val="24"/>
                <w:szCs w:val="24"/>
              </w:rPr>
            </w:r>
            <w:r w:rsidR="008016D7">
              <w:rPr>
                <w:sz w:val="24"/>
                <w:szCs w:val="24"/>
              </w:rPr>
              <w:fldChar w:fldCharType="separate"/>
            </w:r>
            <w:r w:rsidR="008016D7">
              <w:rPr>
                <w:sz w:val="24"/>
                <w:szCs w:val="24"/>
              </w:rPr>
              <w:t>22</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7264" w:history="1">
            <w:r w:rsidR="008016D7">
              <w:rPr>
                <w:rFonts w:ascii="方正楷体简体" w:eastAsia="方正楷体简体" w:hAnsi="方正楷体简体" w:cs="方正楷体简体" w:hint="eastAsia"/>
                <w:sz w:val="24"/>
                <w:szCs w:val="24"/>
              </w:rPr>
              <w:t>（二）强化宣传、加大招商，提高招商引资质效</w:t>
            </w:r>
            <w:r w:rsidR="008016D7">
              <w:rPr>
                <w:sz w:val="24"/>
                <w:szCs w:val="24"/>
              </w:rPr>
              <w:tab/>
            </w:r>
            <w:r w:rsidR="008016D7">
              <w:rPr>
                <w:sz w:val="24"/>
                <w:szCs w:val="24"/>
              </w:rPr>
              <w:fldChar w:fldCharType="begin"/>
            </w:r>
            <w:r w:rsidR="008016D7">
              <w:rPr>
                <w:sz w:val="24"/>
                <w:szCs w:val="24"/>
              </w:rPr>
              <w:instrText xml:space="preserve"> PAGEREF _Toc7264 \h </w:instrText>
            </w:r>
            <w:r w:rsidR="008016D7">
              <w:rPr>
                <w:sz w:val="24"/>
                <w:szCs w:val="24"/>
              </w:rPr>
            </w:r>
            <w:r w:rsidR="008016D7">
              <w:rPr>
                <w:sz w:val="24"/>
                <w:szCs w:val="24"/>
              </w:rPr>
              <w:fldChar w:fldCharType="separate"/>
            </w:r>
            <w:r w:rsidR="008016D7">
              <w:rPr>
                <w:sz w:val="24"/>
                <w:szCs w:val="24"/>
              </w:rPr>
              <w:t>23</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4681" w:history="1">
            <w:r w:rsidR="008016D7">
              <w:rPr>
                <w:rFonts w:ascii="方正楷体简体" w:eastAsia="方正楷体简体" w:hAnsi="方正楷体简体" w:cs="方正楷体简体" w:hint="eastAsia"/>
                <w:sz w:val="24"/>
                <w:szCs w:val="24"/>
              </w:rPr>
              <w:t>（三）完善考核办法，加强项目督导，落实绩效自评价</w:t>
            </w:r>
            <w:r w:rsidR="008016D7">
              <w:rPr>
                <w:sz w:val="24"/>
                <w:szCs w:val="24"/>
              </w:rPr>
              <w:tab/>
            </w:r>
            <w:r w:rsidR="008016D7">
              <w:rPr>
                <w:sz w:val="24"/>
                <w:szCs w:val="24"/>
              </w:rPr>
              <w:fldChar w:fldCharType="begin"/>
            </w:r>
            <w:r w:rsidR="008016D7">
              <w:rPr>
                <w:sz w:val="24"/>
                <w:szCs w:val="24"/>
              </w:rPr>
              <w:instrText xml:space="preserve"> PAGEREF _Toc14681 \h </w:instrText>
            </w:r>
            <w:r w:rsidR="008016D7">
              <w:rPr>
                <w:sz w:val="24"/>
                <w:szCs w:val="24"/>
              </w:rPr>
            </w:r>
            <w:r w:rsidR="008016D7">
              <w:rPr>
                <w:sz w:val="24"/>
                <w:szCs w:val="24"/>
              </w:rPr>
              <w:fldChar w:fldCharType="separate"/>
            </w:r>
            <w:r w:rsidR="008016D7">
              <w:rPr>
                <w:sz w:val="24"/>
                <w:szCs w:val="24"/>
              </w:rPr>
              <w:t>24</w:t>
            </w:r>
            <w:r w:rsidR="008016D7">
              <w:rPr>
                <w:sz w:val="24"/>
                <w:szCs w:val="24"/>
              </w:rPr>
              <w:fldChar w:fldCharType="end"/>
            </w:r>
          </w:hyperlink>
        </w:p>
        <w:p w:rsidR="00DE28C3" w:rsidRDefault="008E6302">
          <w:pPr>
            <w:pStyle w:val="WPSOffice2"/>
            <w:tabs>
              <w:tab w:val="right" w:leader="dot" w:pos="8306"/>
            </w:tabs>
            <w:spacing w:line="440" w:lineRule="exact"/>
            <w:ind w:left="420"/>
            <w:rPr>
              <w:sz w:val="24"/>
              <w:szCs w:val="24"/>
            </w:rPr>
          </w:pPr>
          <w:hyperlink w:anchor="_Toc19395" w:history="1">
            <w:r w:rsidR="008016D7">
              <w:rPr>
                <w:rFonts w:ascii="方正楷体简体" w:eastAsia="方正楷体简体" w:hAnsi="方正楷体简体" w:cs="方正楷体简体" w:hint="eastAsia"/>
                <w:sz w:val="24"/>
                <w:szCs w:val="24"/>
              </w:rPr>
              <w:t>（四）加强部门联动，建立支持政策清单，高效服务项目主体</w:t>
            </w:r>
            <w:r w:rsidR="008016D7">
              <w:rPr>
                <w:sz w:val="24"/>
                <w:szCs w:val="24"/>
              </w:rPr>
              <w:tab/>
            </w:r>
            <w:r w:rsidR="008016D7">
              <w:rPr>
                <w:sz w:val="24"/>
                <w:szCs w:val="24"/>
              </w:rPr>
              <w:fldChar w:fldCharType="begin"/>
            </w:r>
            <w:r w:rsidR="008016D7">
              <w:rPr>
                <w:sz w:val="24"/>
                <w:szCs w:val="24"/>
              </w:rPr>
              <w:instrText xml:space="preserve"> PAGEREF _Toc19395 \h </w:instrText>
            </w:r>
            <w:r w:rsidR="008016D7">
              <w:rPr>
                <w:sz w:val="24"/>
                <w:szCs w:val="24"/>
              </w:rPr>
            </w:r>
            <w:r w:rsidR="008016D7">
              <w:rPr>
                <w:sz w:val="24"/>
                <w:szCs w:val="24"/>
              </w:rPr>
              <w:fldChar w:fldCharType="separate"/>
            </w:r>
            <w:r w:rsidR="008016D7">
              <w:rPr>
                <w:sz w:val="24"/>
                <w:szCs w:val="24"/>
              </w:rPr>
              <w:t>24</w:t>
            </w:r>
            <w:r w:rsidR="008016D7">
              <w:rPr>
                <w:sz w:val="24"/>
                <w:szCs w:val="24"/>
              </w:rPr>
              <w:fldChar w:fldCharType="end"/>
            </w:r>
          </w:hyperlink>
        </w:p>
        <w:p w:rsidR="00DE28C3" w:rsidRDefault="008E6302">
          <w:pPr>
            <w:pStyle w:val="WPSOffice1"/>
            <w:tabs>
              <w:tab w:val="right" w:leader="dot" w:pos="8306"/>
            </w:tabs>
            <w:spacing w:line="440" w:lineRule="exact"/>
            <w:rPr>
              <w:b/>
              <w:sz w:val="24"/>
              <w:szCs w:val="24"/>
            </w:rPr>
          </w:pPr>
          <w:hyperlink w:anchor="_Toc29166" w:history="1">
            <w:r w:rsidR="008016D7">
              <w:rPr>
                <w:rFonts w:ascii="仿宋_GB2312" w:eastAsia="仿宋_GB2312" w:hAnsi="仿宋" w:hint="eastAsia"/>
                <w:b/>
                <w:sz w:val="24"/>
                <w:szCs w:val="24"/>
              </w:rPr>
              <w:t>附件</w:t>
            </w:r>
            <w:r w:rsidR="008016D7">
              <w:rPr>
                <w:rFonts w:ascii="宋体" w:hAnsi="宋体" w:hint="eastAsia"/>
                <w:b/>
                <w:sz w:val="24"/>
                <w:szCs w:val="24"/>
              </w:rPr>
              <w:t>：</w:t>
            </w:r>
            <w:r w:rsidR="008016D7">
              <w:rPr>
                <w:rFonts w:ascii="仿宋_GB2312" w:eastAsia="仿宋_GB2312" w:hAnsi="仿宋" w:hint="eastAsia"/>
                <w:b/>
                <w:sz w:val="24"/>
                <w:szCs w:val="24"/>
              </w:rPr>
              <w:t>南京市</w:t>
            </w:r>
            <w:r w:rsidR="008016D7">
              <w:rPr>
                <w:rFonts w:ascii="Times New Roman" w:eastAsia="仿宋_GB2312" w:hAnsi="Times New Roman" w:hint="eastAsia"/>
                <w:b/>
                <w:sz w:val="24"/>
                <w:szCs w:val="24"/>
              </w:rPr>
              <w:t>20</w:t>
            </w:r>
            <w:r w:rsidR="008016D7">
              <w:rPr>
                <w:rFonts w:ascii="Times New Roman" w:eastAsia="仿宋_GB2312" w:hAnsi="Times New Roman"/>
                <w:b/>
                <w:sz w:val="24"/>
                <w:szCs w:val="24"/>
              </w:rPr>
              <w:t>22</w:t>
            </w:r>
            <w:r w:rsidR="008016D7">
              <w:rPr>
                <w:rFonts w:ascii="仿宋_GB2312" w:eastAsia="仿宋_GB2312" w:hAnsi="仿宋" w:hint="eastAsia"/>
                <w:b/>
                <w:sz w:val="24"/>
                <w:szCs w:val="24"/>
              </w:rPr>
              <w:t>年度农业农村重大项目建设奖补资金绩效评价指标表</w:t>
            </w:r>
            <w:r w:rsidR="008016D7">
              <w:rPr>
                <w:b/>
                <w:sz w:val="24"/>
                <w:szCs w:val="24"/>
              </w:rPr>
              <w:tab/>
            </w:r>
            <w:r w:rsidR="008016D7">
              <w:rPr>
                <w:b/>
                <w:sz w:val="24"/>
                <w:szCs w:val="24"/>
              </w:rPr>
              <w:fldChar w:fldCharType="begin"/>
            </w:r>
            <w:r w:rsidR="008016D7">
              <w:rPr>
                <w:b/>
                <w:sz w:val="24"/>
                <w:szCs w:val="24"/>
              </w:rPr>
              <w:instrText xml:space="preserve"> PAGEREF _Toc29166 \h </w:instrText>
            </w:r>
            <w:r w:rsidR="008016D7">
              <w:rPr>
                <w:b/>
                <w:sz w:val="24"/>
                <w:szCs w:val="24"/>
              </w:rPr>
            </w:r>
            <w:r w:rsidR="008016D7">
              <w:rPr>
                <w:b/>
                <w:sz w:val="24"/>
                <w:szCs w:val="24"/>
              </w:rPr>
              <w:fldChar w:fldCharType="separate"/>
            </w:r>
            <w:r w:rsidR="008016D7">
              <w:rPr>
                <w:b/>
                <w:sz w:val="24"/>
                <w:szCs w:val="24"/>
              </w:rPr>
              <w:t>25</w:t>
            </w:r>
            <w:r w:rsidR="008016D7">
              <w:rPr>
                <w:b/>
                <w:sz w:val="24"/>
                <w:szCs w:val="24"/>
              </w:rPr>
              <w:fldChar w:fldCharType="end"/>
            </w:r>
          </w:hyperlink>
        </w:p>
        <w:p w:rsidR="00DE28C3" w:rsidRDefault="008016D7">
          <w:pPr>
            <w:spacing w:line="336" w:lineRule="auto"/>
            <w:rPr>
              <w:rFonts w:ascii="方正小标宋简体" w:eastAsia="方正小标宋简体" w:hAnsi="黑体"/>
              <w:szCs w:val="21"/>
            </w:rPr>
            <w:sectPr w:rsidR="00DE28C3">
              <w:pgSz w:w="11906" w:h="16838"/>
              <w:pgMar w:top="1440" w:right="1800" w:bottom="1440" w:left="1800" w:header="851" w:footer="992" w:gutter="0"/>
              <w:pgNumType w:fmt="numberInDash"/>
              <w:cols w:space="425"/>
              <w:docGrid w:type="lines" w:linePitch="312"/>
            </w:sectPr>
          </w:pPr>
          <w:r>
            <w:rPr>
              <w:rFonts w:ascii="方正小标宋简体" w:eastAsia="方正小标宋简体" w:hAnsi="黑体"/>
              <w:b/>
              <w:szCs w:val="21"/>
            </w:rPr>
            <w:fldChar w:fldCharType="end"/>
          </w:r>
        </w:p>
      </w:sdtContent>
    </w:sdt>
    <w:p w:rsidR="00DE28C3" w:rsidRDefault="001516BE">
      <w:pPr>
        <w:spacing w:line="600" w:lineRule="exact"/>
        <w:jc w:val="center"/>
        <w:outlineLvl w:val="0"/>
        <w:rPr>
          <w:rFonts w:ascii="方正小标宋简体" w:eastAsia="方正小标宋简体"/>
          <w:sz w:val="44"/>
          <w:szCs w:val="44"/>
        </w:rPr>
      </w:pPr>
      <w:r w:rsidRPr="001516BE">
        <w:rPr>
          <w:rFonts w:eastAsia="方正小标宋简体" w:hint="eastAsia"/>
          <w:sz w:val="44"/>
          <w:szCs w:val="44"/>
        </w:rPr>
        <w:lastRenderedPageBreak/>
        <w:t>2022</w:t>
      </w:r>
      <w:r w:rsidRPr="001516BE">
        <w:rPr>
          <w:rFonts w:eastAsia="方正小标宋简体" w:hint="eastAsia"/>
          <w:sz w:val="44"/>
          <w:szCs w:val="44"/>
        </w:rPr>
        <w:t>年度南京市农业农村局</w:t>
      </w:r>
      <w:r w:rsidR="008A468E" w:rsidRPr="008A468E">
        <w:rPr>
          <w:rFonts w:eastAsia="方正小标宋简体" w:hint="eastAsia"/>
          <w:sz w:val="44"/>
          <w:szCs w:val="44"/>
        </w:rPr>
        <w:t>现代农业发展</w:t>
      </w:r>
      <w:r w:rsidR="008A468E" w:rsidRPr="008A468E">
        <w:rPr>
          <w:rFonts w:eastAsia="方正小标宋简体" w:hint="eastAsia"/>
          <w:sz w:val="44"/>
          <w:szCs w:val="44"/>
        </w:rPr>
        <w:t>-</w:t>
      </w:r>
      <w:bookmarkStart w:id="0" w:name="_GoBack"/>
      <w:bookmarkEnd w:id="0"/>
      <w:r w:rsidRPr="001516BE">
        <w:rPr>
          <w:rFonts w:eastAsia="方正小标宋简体" w:hint="eastAsia"/>
          <w:sz w:val="44"/>
          <w:szCs w:val="44"/>
        </w:rPr>
        <w:t>农业农村重大项目建设绩效评价报告</w:t>
      </w:r>
    </w:p>
    <w:p w:rsidR="00DE28C3" w:rsidRDefault="008016D7" w:rsidP="001516BE">
      <w:pPr>
        <w:spacing w:line="600" w:lineRule="exact"/>
        <w:ind w:right="280"/>
        <w:jc w:val="left"/>
        <w:rPr>
          <w:rFonts w:ascii="仿宋_GB2312" w:eastAsia="仿宋_GB2312"/>
          <w:sz w:val="32"/>
          <w:szCs w:val="32"/>
        </w:rPr>
      </w:pPr>
      <w:r>
        <w:rPr>
          <w:rFonts w:ascii="仿宋_GB2312" w:eastAsia="仿宋_GB2312" w:hint="eastAsia"/>
          <w:sz w:val="28"/>
          <w:szCs w:val="28"/>
        </w:rPr>
        <w:t xml:space="preserve">           </w:t>
      </w:r>
    </w:p>
    <w:p w:rsidR="00DE28C3" w:rsidRDefault="00DE28C3">
      <w:pPr>
        <w:spacing w:line="560" w:lineRule="exact"/>
        <w:ind w:firstLineChars="200" w:firstLine="640"/>
        <w:rPr>
          <w:rFonts w:ascii="仿宋_GB2312" w:eastAsia="仿宋_GB2312" w:hAnsi="仿宋_GB2312"/>
          <w:sz w:val="32"/>
          <w:szCs w:val="32"/>
        </w:rPr>
      </w:pPr>
    </w:p>
    <w:p w:rsidR="00DE28C3" w:rsidRDefault="008016D7">
      <w:pPr>
        <w:spacing w:line="560" w:lineRule="exact"/>
        <w:ind w:firstLineChars="200" w:firstLine="640"/>
        <w:rPr>
          <w:rFonts w:ascii="仿宋_GB2312" w:eastAsia="仿宋_GB2312"/>
          <w:sz w:val="32"/>
          <w:szCs w:val="32"/>
        </w:rPr>
      </w:pPr>
      <w:r>
        <w:rPr>
          <w:rFonts w:ascii="仿宋_GB2312" w:eastAsia="仿宋_GB2312" w:hAnsi="仿宋" w:hint="eastAsia"/>
          <w:sz w:val="32"/>
          <w:szCs w:val="32"/>
        </w:rPr>
        <w:t>为规范和强化市级财政预算绩效管理结果应用,提高财政资源配置效率和使用效益，推进全面实施预算绩效管理取得实效，根据《关于印发〈南京市市级预算绩效管理结果应用暂行办法〉的通知》（宁财绩〔</w:t>
      </w:r>
      <w:r>
        <w:rPr>
          <w:rFonts w:eastAsia="仿宋_GB2312" w:hint="eastAsia"/>
          <w:sz w:val="32"/>
          <w:szCs w:val="32"/>
        </w:rPr>
        <w:t>2020</w:t>
      </w:r>
      <w:r>
        <w:rPr>
          <w:rFonts w:ascii="仿宋_GB2312" w:eastAsia="仿宋_GB2312" w:hAnsi="仿宋" w:hint="eastAsia"/>
          <w:sz w:val="32"/>
          <w:szCs w:val="32"/>
        </w:rPr>
        <w:t>〕</w:t>
      </w:r>
      <w:r>
        <w:rPr>
          <w:rFonts w:eastAsia="仿宋_GB2312" w:hint="eastAsia"/>
          <w:sz w:val="32"/>
          <w:szCs w:val="32"/>
        </w:rPr>
        <w:t>234</w:t>
      </w:r>
      <w:r>
        <w:rPr>
          <w:rFonts w:ascii="仿宋_GB2312" w:eastAsia="仿宋_GB2312" w:hAnsi="仿宋" w:hint="eastAsia"/>
          <w:sz w:val="32"/>
          <w:szCs w:val="32"/>
        </w:rPr>
        <w:t>号）、《关于印发〈南京市市级财政预算绩效评价操作规程(试行)〉的通知》(宁财绩〔</w:t>
      </w:r>
      <w:r>
        <w:rPr>
          <w:rFonts w:eastAsia="仿宋_GB2312" w:hint="eastAsia"/>
          <w:sz w:val="32"/>
          <w:szCs w:val="32"/>
        </w:rPr>
        <w:t>2020</w:t>
      </w:r>
      <w:r>
        <w:rPr>
          <w:rFonts w:ascii="仿宋_GB2312" w:eastAsia="仿宋_GB2312" w:hAnsi="仿宋" w:hint="eastAsia"/>
          <w:sz w:val="32"/>
          <w:szCs w:val="32"/>
        </w:rPr>
        <w:t>〕</w:t>
      </w:r>
      <w:r>
        <w:rPr>
          <w:rFonts w:eastAsia="仿宋_GB2312" w:hint="eastAsia"/>
          <w:sz w:val="32"/>
          <w:szCs w:val="32"/>
        </w:rPr>
        <w:t>260</w:t>
      </w:r>
      <w:r>
        <w:rPr>
          <w:rFonts w:ascii="仿宋_GB2312" w:eastAsia="仿宋_GB2312" w:hAnsi="仿宋" w:hint="eastAsia"/>
          <w:sz w:val="32"/>
          <w:szCs w:val="32"/>
        </w:rPr>
        <w:t>号)、《关于印发〈南京市农业农村重大项目推进工作评估管理办法〉的通知》（宁农计〔</w:t>
      </w:r>
      <w:r>
        <w:rPr>
          <w:rFonts w:eastAsia="仿宋_GB2312" w:hint="eastAsia"/>
          <w:sz w:val="32"/>
          <w:szCs w:val="32"/>
        </w:rPr>
        <w:t>2022</w:t>
      </w:r>
      <w:r>
        <w:rPr>
          <w:rFonts w:ascii="仿宋_GB2312" w:eastAsia="仿宋_GB2312" w:hAnsi="仿宋" w:hint="eastAsia"/>
          <w:sz w:val="32"/>
          <w:szCs w:val="32"/>
        </w:rPr>
        <w:t>〕</w:t>
      </w:r>
      <w:r>
        <w:rPr>
          <w:rFonts w:eastAsia="仿宋_GB2312" w:hint="eastAsia"/>
          <w:sz w:val="32"/>
          <w:szCs w:val="32"/>
        </w:rPr>
        <w:t>22</w:t>
      </w:r>
      <w:r>
        <w:rPr>
          <w:rFonts w:ascii="仿宋_GB2312" w:eastAsia="仿宋_GB2312" w:hAnsi="仿宋" w:hint="eastAsia"/>
          <w:sz w:val="32"/>
          <w:szCs w:val="32"/>
        </w:rPr>
        <w:t>号）等文件，受</w:t>
      </w:r>
      <w:r>
        <w:rPr>
          <w:rFonts w:ascii="仿宋_GB2312" w:eastAsia="仿宋_GB2312" w:hAnsi="仿宋_GB2312" w:hint="eastAsia"/>
          <w:sz w:val="32"/>
          <w:szCs w:val="32"/>
        </w:rPr>
        <w:t>南京市农业农村局委托，江苏润华会计师事务所于</w:t>
      </w:r>
      <w:r>
        <w:rPr>
          <w:rFonts w:eastAsia="仿宋_GB2312" w:hint="eastAsia"/>
          <w:sz w:val="32"/>
          <w:szCs w:val="32"/>
        </w:rPr>
        <w:t>2023</w:t>
      </w:r>
      <w:r>
        <w:rPr>
          <w:rFonts w:ascii="仿宋_GB2312" w:eastAsia="仿宋_GB2312" w:hAnsi="仿宋_GB2312" w:hint="eastAsia"/>
          <w:sz w:val="32"/>
          <w:szCs w:val="32"/>
        </w:rPr>
        <w:t>年</w:t>
      </w:r>
      <w:r>
        <w:rPr>
          <w:rFonts w:eastAsia="仿宋_GB2312" w:hint="eastAsia"/>
          <w:sz w:val="32"/>
          <w:szCs w:val="32"/>
        </w:rPr>
        <w:t>6</w:t>
      </w:r>
      <w:r>
        <w:rPr>
          <w:rFonts w:ascii="仿宋_GB2312" w:eastAsia="仿宋_GB2312" w:hAnsi="仿宋_GB2312" w:hint="eastAsia"/>
          <w:sz w:val="32"/>
          <w:szCs w:val="32"/>
        </w:rPr>
        <w:t>月，组织实</w:t>
      </w:r>
      <w:r>
        <w:rPr>
          <w:rFonts w:ascii="仿宋_GB2312" w:eastAsia="仿宋_GB2312" w:hint="eastAsia"/>
          <w:sz w:val="32"/>
          <w:szCs w:val="32"/>
        </w:rPr>
        <w:t>施</w:t>
      </w:r>
      <w:r>
        <w:rPr>
          <w:rFonts w:eastAsia="仿宋_GB2312" w:hint="eastAsia"/>
          <w:sz w:val="32"/>
          <w:szCs w:val="32"/>
        </w:rPr>
        <w:t>2022</w:t>
      </w:r>
      <w:r>
        <w:rPr>
          <w:rFonts w:ascii="仿宋_GB2312" w:eastAsia="仿宋_GB2312" w:hint="eastAsia"/>
          <w:sz w:val="32"/>
          <w:szCs w:val="32"/>
        </w:rPr>
        <w:t>年南京市农业农村重大项目建设奖补资金绩效评价</w:t>
      </w:r>
      <w:r>
        <w:rPr>
          <w:rFonts w:ascii="仿宋_GB2312" w:eastAsia="仿宋_GB2312" w:hAnsi="仿宋" w:hint="eastAsia"/>
          <w:sz w:val="32"/>
          <w:szCs w:val="32"/>
        </w:rPr>
        <w:t>。通过现场勘察、数据采集、资金核查、座谈访谈、社会调查等必要评价程序，采用绩效分析与统计方法，形成本评价报告。</w:t>
      </w:r>
    </w:p>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1" w:name="_Toc23249"/>
      <w:bookmarkStart w:id="2" w:name="_Toc138189691"/>
      <w:bookmarkStart w:id="3" w:name="_Toc23789"/>
      <w:bookmarkStart w:id="4" w:name="_Toc19362"/>
      <w:bookmarkStart w:id="5" w:name="_Toc11468"/>
      <w:r>
        <w:rPr>
          <w:rFonts w:ascii="方正黑体简体" w:eastAsia="方正黑体简体" w:hAnsi="方正黑体简体" w:cs="方正黑体简体" w:hint="eastAsia"/>
          <w:b w:val="0"/>
          <w:bCs/>
          <w:sz w:val="32"/>
          <w:szCs w:val="32"/>
        </w:rPr>
        <w:t>一、项目概述</w:t>
      </w:r>
      <w:bookmarkEnd w:id="1"/>
      <w:bookmarkEnd w:id="2"/>
      <w:bookmarkEnd w:id="3"/>
      <w:bookmarkEnd w:id="4"/>
      <w:bookmarkEnd w:id="5"/>
    </w:p>
    <w:p w:rsidR="00DE28C3" w:rsidRDefault="008016D7">
      <w:pPr>
        <w:spacing w:line="560" w:lineRule="exact"/>
        <w:ind w:left="630"/>
        <w:outlineLvl w:val="1"/>
        <w:rPr>
          <w:rFonts w:ascii="方正楷体简体" w:eastAsia="方正楷体简体" w:hAnsi="方正楷体简体" w:cs="方正楷体简体"/>
          <w:sz w:val="32"/>
          <w:szCs w:val="32"/>
        </w:rPr>
      </w:pPr>
      <w:bookmarkStart w:id="6" w:name="_Toc2698"/>
      <w:bookmarkStart w:id="7" w:name="_Toc30203"/>
      <w:bookmarkStart w:id="8" w:name="_Toc138189692"/>
      <w:bookmarkStart w:id="9" w:name="_Toc32102"/>
      <w:bookmarkStart w:id="10" w:name="_Toc22984"/>
      <w:r>
        <w:rPr>
          <w:rFonts w:ascii="方正楷体简体" w:eastAsia="方正楷体简体" w:hAnsi="方正楷体简体" w:cs="方正楷体简体" w:hint="eastAsia"/>
          <w:sz w:val="32"/>
          <w:szCs w:val="32"/>
        </w:rPr>
        <w:t>（一）项目概况</w:t>
      </w:r>
      <w:bookmarkEnd w:id="6"/>
      <w:bookmarkEnd w:id="7"/>
      <w:bookmarkEnd w:id="8"/>
      <w:bookmarkEnd w:id="9"/>
      <w:bookmarkEnd w:id="10"/>
    </w:p>
    <w:p w:rsidR="00DE28C3" w:rsidRDefault="008016D7">
      <w:pPr>
        <w:pStyle w:val="2"/>
        <w:spacing w:after="0" w:line="560" w:lineRule="exact"/>
        <w:ind w:leftChars="0" w:left="0" w:firstLineChars="200" w:firstLine="640"/>
        <w:outlineLvl w:val="2"/>
        <w:rPr>
          <w:rFonts w:eastAsia="方正仿宋简体" w:cs="方正仿宋简体"/>
          <w:bCs/>
          <w:sz w:val="32"/>
          <w:szCs w:val="32"/>
        </w:rPr>
      </w:pPr>
      <w:r>
        <w:rPr>
          <w:rFonts w:eastAsia="方正仿宋简体" w:cs="方正仿宋简体" w:hint="eastAsia"/>
          <w:bCs/>
          <w:sz w:val="32"/>
          <w:szCs w:val="32"/>
        </w:rPr>
        <w:t>1.</w:t>
      </w:r>
      <w:r>
        <w:rPr>
          <w:rFonts w:eastAsia="仿宋_GB2312" w:hint="eastAsia"/>
          <w:sz w:val="32"/>
          <w:szCs w:val="32"/>
        </w:rPr>
        <w:t>项目立项背景</w:t>
      </w:r>
    </w:p>
    <w:p w:rsidR="00DE28C3" w:rsidRDefault="008016D7">
      <w:pPr>
        <w:pStyle w:val="ab"/>
        <w:spacing w:line="560" w:lineRule="exact"/>
        <w:ind w:firstLine="640"/>
        <w:rPr>
          <w:rFonts w:ascii="仿宋_GB2312" w:hAnsi="微软雅黑"/>
          <w:color w:val="333333"/>
          <w:sz w:val="32"/>
          <w:szCs w:val="32"/>
        </w:rPr>
      </w:pPr>
      <w:r>
        <w:rPr>
          <w:rFonts w:ascii="仿宋_GB2312" w:hAnsi="微软雅黑" w:hint="eastAsia"/>
          <w:color w:val="333333"/>
          <w:sz w:val="32"/>
          <w:szCs w:val="32"/>
        </w:rPr>
        <w:t>“十四五”时期,是开启全面建设社会主义现代化国家新征程的第一个五年,也是全面推进乡村振兴、加快农业农村现代化的关键五年。农业强不强、农村美不美、农民富不富，决定着全面小康社会的成色和社会主义现代化的质量。近年来，南京始终坚持农业农村优先发展总方针，以大力实</w:t>
      </w:r>
      <w:r>
        <w:rPr>
          <w:rFonts w:ascii="仿宋_GB2312" w:hAnsi="微软雅黑" w:hint="eastAsia"/>
          <w:color w:val="333333"/>
          <w:sz w:val="32"/>
          <w:szCs w:val="32"/>
        </w:rPr>
        <w:lastRenderedPageBreak/>
        <w:t>施乡村振兴战略为总抓手，扎实有序推进农业农村各项重点工作，全面夯实农业稳产保供、农村环境改善、农民持续增收的各项基础。自2020年开始，省委省政府将“农业农村重大项目实施水平”纳入乡村振兴战略实绩考核指标，凸显了农业农村重大项目建设推进工作的重要性。</w:t>
      </w:r>
    </w:p>
    <w:p w:rsidR="00DE28C3" w:rsidRDefault="008016D7">
      <w:pPr>
        <w:pStyle w:val="ab"/>
        <w:spacing w:line="560" w:lineRule="exact"/>
        <w:ind w:firstLine="640"/>
        <w:rPr>
          <w:rFonts w:ascii="仿宋_GB2312" w:hAnsi="微软雅黑"/>
          <w:color w:val="333333"/>
          <w:sz w:val="32"/>
          <w:szCs w:val="32"/>
        </w:rPr>
      </w:pPr>
      <w:r>
        <w:rPr>
          <w:rFonts w:ascii="仿宋_GB2312" w:hAnsi="微软雅黑" w:hint="eastAsia"/>
          <w:color w:val="333333"/>
          <w:sz w:val="32"/>
          <w:szCs w:val="32"/>
        </w:rPr>
        <w:t>南京市为深入贯彻省委省政府关于实施乡村振兴战略工作的有关部署，以农业农村重大项目建设为抓手，强化牵引带动作用，下好项目招引“先手棋”，抓好项目建设帮办服务，凝心聚力、真抓实干，深入推进农业农村重大项目建设，筑牢农业农村高质量发展基石，加快推进农业农村现代化、乡村治理体系和治理能力现代化，让农村成为安居乐业的美丽家园。</w:t>
      </w:r>
    </w:p>
    <w:p w:rsidR="00DE28C3" w:rsidRDefault="008016D7">
      <w:pPr>
        <w:pStyle w:val="2"/>
        <w:spacing w:after="0" w:line="560" w:lineRule="exact"/>
        <w:ind w:leftChars="0" w:left="0" w:firstLineChars="200" w:firstLine="640"/>
        <w:outlineLvl w:val="2"/>
        <w:rPr>
          <w:rFonts w:eastAsia="方正仿宋简体" w:cs="方正仿宋简体"/>
          <w:bCs/>
          <w:sz w:val="32"/>
          <w:szCs w:val="32"/>
        </w:rPr>
      </w:pPr>
      <w:r>
        <w:rPr>
          <w:rFonts w:eastAsia="方正仿宋简体" w:cs="方正仿宋简体" w:hint="eastAsia"/>
          <w:bCs/>
          <w:sz w:val="32"/>
          <w:szCs w:val="32"/>
        </w:rPr>
        <w:t>2.</w:t>
      </w:r>
      <w:r>
        <w:rPr>
          <w:rFonts w:ascii="仿宋_GB2312" w:eastAsia="仿宋_GB2312" w:hAnsi="仿宋" w:hint="eastAsia"/>
          <w:sz w:val="32"/>
          <w:szCs w:val="32"/>
        </w:rPr>
        <w:t>资金安排和使用情况</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1</w:t>
      </w:r>
      <w:r>
        <w:rPr>
          <w:rFonts w:ascii="仿宋_GB2312" w:eastAsia="仿宋_GB2312" w:hAnsi="仿宋" w:hint="eastAsia"/>
          <w:sz w:val="32"/>
          <w:szCs w:val="32"/>
        </w:rPr>
        <w:t>）资金安排情况</w:t>
      </w:r>
    </w:p>
    <w:p w:rsidR="00DE28C3" w:rsidRDefault="008016D7">
      <w:pPr>
        <w:spacing w:line="560" w:lineRule="exact"/>
        <w:ind w:firstLineChars="200" w:firstLine="640"/>
        <w:rPr>
          <w:rFonts w:ascii="仿宋_GB2312" w:eastAsia="仿宋_GB2312" w:hAnsi="仿宋"/>
          <w:sz w:val="32"/>
          <w:szCs w:val="32"/>
        </w:rPr>
      </w:pPr>
      <w:r>
        <w:rPr>
          <w:rFonts w:eastAsia="仿宋_GB2312" w:hint="eastAsia"/>
          <w:sz w:val="32"/>
          <w:szCs w:val="32"/>
        </w:rPr>
        <w:t>20</w:t>
      </w:r>
      <w:r>
        <w:rPr>
          <w:rFonts w:eastAsia="仿宋_GB2312"/>
          <w:sz w:val="32"/>
          <w:szCs w:val="32"/>
        </w:rPr>
        <w:t>22</w:t>
      </w:r>
      <w:r>
        <w:rPr>
          <w:rFonts w:ascii="仿宋_GB2312" w:eastAsia="仿宋_GB2312" w:hAnsi="仿宋" w:hint="eastAsia"/>
          <w:sz w:val="32"/>
          <w:szCs w:val="32"/>
        </w:rPr>
        <w:t>年，南京市安排农业农村重大项目建设奖补资金</w:t>
      </w:r>
      <w:r>
        <w:rPr>
          <w:rFonts w:eastAsia="仿宋_GB2312"/>
          <w:sz w:val="32"/>
          <w:szCs w:val="32"/>
        </w:rPr>
        <w:t>10</w:t>
      </w:r>
      <w:r>
        <w:rPr>
          <w:rFonts w:eastAsia="仿宋_GB2312" w:hint="eastAsia"/>
          <w:sz w:val="32"/>
          <w:szCs w:val="32"/>
        </w:rPr>
        <w:t>,</w:t>
      </w:r>
      <w:r>
        <w:rPr>
          <w:rFonts w:eastAsia="仿宋_GB2312"/>
          <w:sz w:val="32"/>
          <w:szCs w:val="32"/>
        </w:rPr>
        <w:t>0</w:t>
      </w:r>
      <w:r>
        <w:rPr>
          <w:rFonts w:eastAsia="仿宋_GB2312" w:hint="eastAsia"/>
          <w:sz w:val="32"/>
          <w:szCs w:val="32"/>
        </w:rPr>
        <w:t>00</w:t>
      </w:r>
      <w:r>
        <w:rPr>
          <w:rFonts w:ascii="仿宋_GB2312" w:eastAsia="仿宋_GB2312" w:hAnsi="仿宋" w:hint="eastAsia"/>
          <w:sz w:val="32"/>
          <w:szCs w:val="32"/>
        </w:rPr>
        <w:t>万元，其中江宁区、浦口区、六合区、溧水区、高淳区分别奖补</w:t>
      </w:r>
      <w:r>
        <w:rPr>
          <w:rFonts w:eastAsia="仿宋_GB2312" w:hint="eastAsia"/>
          <w:sz w:val="32"/>
          <w:szCs w:val="32"/>
        </w:rPr>
        <w:t>1,</w:t>
      </w:r>
      <w:r>
        <w:rPr>
          <w:rFonts w:eastAsia="仿宋_GB2312"/>
          <w:sz w:val="32"/>
          <w:szCs w:val="32"/>
        </w:rPr>
        <w:t>800</w:t>
      </w:r>
      <w:r>
        <w:rPr>
          <w:rFonts w:ascii="仿宋_GB2312" w:eastAsia="仿宋_GB2312" w:hAnsi="仿宋" w:hint="eastAsia"/>
          <w:sz w:val="32"/>
          <w:szCs w:val="32"/>
        </w:rPr>
        <w:t>万元,栖霞、江北新区分别奖补</w:t>
      </w:r>
      <w:r>
        <w:rPr>
          <w:rFonts w:eastAsia="仿宋_GB2312" w:hint="eastAsia"/>
          <w:sz w:val="32"/>
          <w:szCs w:val="32"/>
        </w:rPr>
        <w:t>5</w:t>
      </w:r>
      <w:r>
        <w:rPr>
          <w:rFonts w:eastAsia="仿宋_GB2312"/>
          <w:sz w:val="32"/>
          <w:szCs w:val="32"/>
        </w:rPr>
        <w:t>00</w:t>
      </w:r>
      <w:r>
        <w:rPr>
          <w:rFonts w:ascii="仿宋_GB2312" w:eastAsia="仿宋_GB2312" w:hAnsi="仿宋" w:hint="eastAsia"/>
          <w:sz w:val="32"/>
          <w:szCs w:val="32"/>
        </w:rPr>
        <w:t>万元，奖补资金分别于</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w:t>
      </w:r>
      <w:r>
        <w:rPr>
          <w:rFonts w:eastAsia="仿宋_GB2312" w:hint="eastAsia"/>
          <w:sz w:val="32"/>
          <w:szCs w:val="32"/>
        </w:rPr>
        <w:t>8</w:t>
      </w:r>
      <w:r>
        <w:rPr>
          <w:rFonts w:ascii="仿宋_GB2312" w:eastAsia="仿宋_GB2312" w:hAnsi="仿宋" w:hint="eastAsia"/>
          <w:sz w:val="32"/>
          <w:szCs w:val="32"/>
        </w:rPr>
        <w:t>月、</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w:t>
      </w:r>
      <w:r>
        <w:rPr>
          <w:rFonts w:eastAsia="仿宋_GB2312" w:hint="eastAsia"/>
          <w:sz w:val="32"/>
          <w:szCs w:val="32"/>
        </w:rPr>
        <w:t>1</w:t>
      </w:r>
      <w:r>
        <w:rPr>
          <w:rFonts w:eastAsia="仿宋_GB2312"/>
          <w:sz w:val="32"/>
          <w:szCs w:val="32"/>
        </w:rPr>
        <w:t>0</w:t>
      </w:r>
      <w:r>
        <w:rPr>
          <w:rFonts w:ascii="仿宋_GB2312" w:eastAsia="仿宋_GB2312" w:hAnsi="仿宋" w:hint="eastAsia"/>
          <w:sz w:val="32"/>
          <w:szCs w:val="32"/>
        </w:rPr>
        <w:t>月分两批下达到各区农业农村主管部门。</w:t>
      </w:r>
    </w:p>
    <w:p w:rsidR="00DE28C3" w:rsidRDefault="008016D7">
      <w:pPr>
        <w:spacing w:line="560" w:lineRule="exact"/>
        <w:ind w:firstLineChars="200" w:firstLine="560"/>
        <w:jc w:val="center"/>
        <w:rPr>
          <w:rFonts w:ascii="仿宋_GB2312" w:eastAsia="仿宋_GB2312" w:hAnsi="仿宋"/>
          <w:sz w:val="28"/>
          <w:szCs w:val="28"/>
        </w:rPr>
      </w:pPr>
      <w:r>
        <w:rPr>
          <w:rFonts w:eastAsia="仿宋_GB2312" w:hint="eastAsia"/>
          <w:sz w:val="28"/>
          <w:szCs w:val="28"/>
        </w:rPr>
        <w:t>2022</w:t>
      </w:r>
      <w:r>
        <w:rPr>
          <w:rFonts w:ascii="仿宋_GB2312" w:eastAsia="仿宋_GB2312" w:hAnsi="仿宋" w:hint="eastAsia"/>
          <w:sz w:val="28"/>
          <w:szCs w:val="28"/>
        </w:rPr>
        <w:t>年农业农村重大项目建设奖补资金下达明细表</w:t>
      </w:r>
    </w:p>
    <w:p w:rsidR="00DE28C3" w:rsidRDefault="008016D7">
      <w:pPr>
        <w:spacing w:line="560" w:lineRule="exact"/>
        <w:ind w:firstLineChars="200" w:firstLine="560"/>
        <w:jc w:val="center"/>
        <w:rPr>
          <w:rFonts w:ascii="仿宋_GB2312" w:eastAsia="仿宋_GB2312" w:hAnsi="仿宋"/>
          <w:sz w:val="28"/>
          <w:szCs w:val="28"/>
        </w:rPr>
      </w:pPr>
      <w:r>
        <w:rPr>
          <w:rFonts w:ascii="仿宋_GB2312" w:eastAsia="仿宋_GB2312" w:hAnsi="仿宋" w:hint="eastAsia"/>
          <w:sz w:val="28"/>
          <w:szCs w:val="28"/>
        </w:rPr>
        <w:t xml:space="preserve"> </w:t>
      </w:r>
      <w:r>
        <w:rPr>
          <w:rFonts w:ascii="仿宋_GB2312" w:eastAsia="仿宋_GB2312" w:hAnsi="仿宋"/>
          <w:sz w:val="28"/>
          <w:szCs w:val="28"/>
        </w:rPr>
        <w:t xml:space="preserve">                     </w:t>
      </w:r>
      <w:r>
        <w:rPr>
          <w:rFonts w:ascii="仿宋_GB2312" w:eastAsia="仿宋_GB2312" w:hAnsi="仿宋" w:hint="eastAsia"/>
          <w:sz w:val="28"/>
          <w:szCs w:val="28"/>
        </w:rPr>
        <w:t>单位：万元</w:t>
      </w:r>
    </w:p>
    <w:tbl>
      <w:tblPr>
        <w:tblW w:w="10126" w:type="dxa"/>
        <w:jc w:val="center"/>
        <w:tblLook w:val="04A0" w:firstRow="1" w:lastRow="0" w:firstColumn="1" w:lastColumn="0" w:noHBand="0" w:noVBand="1"/>
      </w:tblPr>
      <w:tblGrid>
        <w:gridCol w:w="626"/>
        <w:gridCol w:w="1418"/>
        <w:gridCol w:w="697"/>
        <w:gridCol w:w="670"/>
        <w:gridCol w:w="657"/>
        <w:gridCol w:w="670"/>
        <w:gridCol w:w="684"/>
        <w:gridCol w:w="579"/>
        <w:gridCol w:w="579"/>
        <w:gridCol w:w="685"/>
        <w:gridCol w:w="579"/>
        <w:gridCol w:w="579"/>
        <w:gridCol w:w="587"/>
        <w:gridCol w:w="1116"/>
      </w:tblGrid>
      <w:tr w:rsidR="00DE28C3">
        <w:trPr>
          <w:trHeight w:val="280"/>
          <w:jc w:val="center"/>
        </w:trPr>
        <w:tc>
          <w:tcPr>
            <w:tcW w:w="6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序号</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项目名称</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预算数</w:t>
            </w:r>
          </w:p>
        </w:tc>
        <w:tc>
          <w:tcPr>
            <w:tcW w:w="1997" w:type="dxa"/>
            <w:gridSpan w:val="3"/>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市级下达情况</w:t>
            </w:r>
          </w:p>
        </w:tc>
        <w:tc>
          <w:tcPr>
            <w:tcW w:w="6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江北新区</w:t>
            </w:r>
          </w:p>
        </w:tc>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江宁</w:t>
            </w:r>
            <w:r>
              <w:rPr>
                <w:rFonts w:ascii="仿宋" w:eastAsia="仿宋" w:hAnsi="仿宋" w:cs="宋体" w:hint="eastAsia"/>
                <w:color w:val="000000"/>
                <w:kern w:val="0"/>
                <w:sz w:val="18"/>
                <w:szCs w:val="18"/>
              </w:rPr>
              <w:br/>
              <w:t>区</w:t>
            </w:r>
          </w:p>
        </w:tc>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浦口</w:t>
            </w:r>
            <w:r>
              <w:rPr>
                <w:rFonts w:ascii="仿宋" w:eastAsia="仿宋" w:hAnsi="仿宋" w:cs="宋体" w:hint="eastAsia"/>
                <w:color w:val="000000"/>
                <w:kern w:val="0"/>
                <w:sz w:val="18"/>
                <w:szCs w:val="18"/>
              </w:rPr>
              <w:br/>
              <w:t>区</w:t>
            </w:r>
          </w:p>
        </w:tc>
        <w:tc>
          <w:tcPr>
            <w:tcW w:w="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六合</w:t>
            </w:r>
            <w:r>
              <w:rPr>
                <w:rFonts w:ascii="仿宋" w:eastAsia="仿宋" w:hAnsi="仿宋" w:cs="宋体" w:hint="eastAsia"/>
                <w:color w:val="000000"/>
                <w:kern w:val="0"/>
                <w:sz w:val="18"/>
                <w:szCs w:val="18"/>
              </w:rPr>
              <w:br/>
              <w:t>区</w:t>
            </w:r>
          </w:p>
        </w:tc>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溧水</w:t>
            </w:r>
            <w:r>
              <w:rPr>
                <w:rFonts w:ascii="仿宋" w:eastAsia="仿宋" w:hAnsi="仿宋" w:cs="宋体" w:hint="eastAsia"/>
                <w:color w:val="000000"/>
                <w:kern w:val="0"/>
                <w:sz w:val="18"/>
                <w:szCs w:val="18"/>
              </w:rPr>
              <w:br/>
              <w:t>区</w:t>
            </w:r>
          </w:p>
        </w:tc>
        <w:tc>
          <w:tcPr>
            <w:tcW w:w="5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高淳</w:t>
            </w:r>
            <w:r>
              <w:rPr>
                <w:rFonts w:ascii="仿宋" w:eastAsia="仿宋" w:hAnsi="仿宋" w:cs="宋体" w:hint="eastAsia"/>
                <w:color w:val="000000"/>
                <w:kern w:val="0"/>
                <w:sz w:val="18"/>
                <w:szCs w:val="18"/>
              </w:rPr>
              <w:br/>
              <w:t>区</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栖霞</w:t>
            </w:r>
            <w:r>
              <w:rPr>
                <w:rFonts w:ascii="仿宋" w:eastAsia="仿宋" w:hAnsi="仿宋" w:cs="宋体" w:hint="eastAsia"/>
                <w:color w:val="000000"/>
                <w:kern w:val="0"/>
                <w:sz w:val="18"/>
                <w:szCs w:val="18"/>
              </w:rPr>
              <w:br/>
              <w:t>区</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下达时间</w:t>
            </w:r>
          </w:p>
        </w:tc>
      </w:tr>
      <w:tr w:rsidR="00DE28C3">
        <w:trPr>
          <w:trHeight w:val="280"/>
          <w:jc w:val="center"/>
        </w:trPr>
        <w:tc>
          <w:tcPr>
            <w:tcW w:w="626"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697"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合计</w:t>
            </w:r>
          </w:p>
        </w:tc>
        <w:tc>
          <w:tcPr>
            <w:tcW w:w="65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市本级</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区县</w:t>
            </w:r>
          </w:p>
        </w:tc>
        <w:tc>
          <w:tcPr>
            <w:tcW w:w="684"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579"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579"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68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579"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579"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587"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16"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jc w:val="center"/>
        </w:trPr>
        <w:tc>
          <w:tcPr>
            <w:tcW w:w="2044" w:type="dxa"/>
            <w:gridSpan w:val="2"/>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现代农业发展</w:t>
            </w:r>
          </w:p>
        </w:tc>
        <w:tc>
          <w:tcPr>
            <w:tcW w:w="69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10000</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10000</w:t>
            </w:r>
          </w:p>
        </w:tc>
        <w:tc>
          <w:tcPr>
            <w:tcW w:w="65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0</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10000</w:t>
            </w:r>
          </w:p>
        </w:tc>
        <w:tc>
          <w:tcPr>
            <w:tcW w:w="684"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500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1800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1800</w:t>
            </w:r>
          </w:p>
        </w:tc>
        <w:tc>
          <w:tcPr>
            <w:tcW w:w="68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1800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1800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1800</w:t>
            </w:r>
          </w:p>
        </w:tc>
        <w:tc>
          <w:tcPr>
            <w:tcW w:w="58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500</w:t>
            </w:r>
          </w:p>
        </w:tc>
        <w:tc>
          <w:tcPr>
            <w:tcW w:w="1116"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983"/>
          <w:jc w:val="center"/>
        </w:trPr>
        <w:tc>
          <w:tcPr>
            <w:tcW w:w="626"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lastRenderedPageBreak/>
              <w:t>1</w:t>
            </w:r>
          </w:p>
        </w:tc>
        <w:tc>
          <w:tcPr>
            <w:tcW w:w="1418"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18"/>
                <w:szCs w:val="18"/>
              </w:rPr>
            </w:pPr>
            <w:r>
              <w:rPr>
                <w:rFonts w:ascii="仿宋" w:eastAsia="仿宋" w:hAnsi="仿宋" w:hint="eastAsia"/>
                <w:sz w:val="18"/>
                <w:szCs w:val="18"/>
              </w:rPr>
              <w:t>农业农村重大项目建设奖补预拨第一批</w:t>
            </w:r>
          </w:p>
        </w:tc>
        <w:tc>
          <w:tcPr>
            <w:tcW w:w="697" w:type="dxa"/>
            <w:vMerge w:val="restart"/>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10000</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8000</w:t>
            </w:r>
          </w:p>
        </w:tc>
        <w:tc>
          <w:tcPr>
            <w:tcW w:w="65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8000</w:t>
            </w:r>
          </w:p>
        </w:tc>
        <w:tc>
          <w:tcPr>
            <w:tcW w:w="684"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500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1400</w:t>
            </w:r>
          </w:p>
        </w:tc>
        <w:tc>
          <w:tcPr>
            <w:tcW w:w="68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1400</w:t>
            </w:r>
          </w:p>
        </w:tc>
        <w:tc>
          <w:tcPr>
            <w:tcW w:w="58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500</w:t>
            </w:r>
          </w:p>
        </w:tc>
        <w:tc>
          <w:tcPr>
            <w:tcW w:w="1116"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2022</w:t>
            </w:r>
            <w:r>
              <w:rPr>
                <w:rFonts w:ascii="仿宋" w:eastAsia="仿宋" w:hAnsi="仿宋" w:cs="宋体" w:hint="eastAsia"/>
                <w:color w:val="000000"/>
                <w:kern w:val="0"/>
                <w:sz w:val="18"/>
                <w:szCs w:val="18"/>
              </w:rPr>
              <w:t>/</w:t>
            </w:r>
            <w:r>
              <w:rPr>
                <w:rFonts w:eastAsia="仿宋" w:cs="宋体" w:hint="eastAsia"/>
                <w:color w:val="000000"/>
                <w:kern w:val="0"/>
                <w:sz w:val="18"/>
                <w:szCs w:val="18"/>
              </w:rPr>
              <w:t>8</w:t>
            </w:r>
            <w:r>
              <w:rPr>
                <w:rFonts w:ascii="仿宋" w:eastAsia="仿宋" w:hAnsi="仿宋" w:cs="宋体" w:hint="eastAsia"/>
                <w:color w:val="000000"/>
                <w:kern w:val="0"/>
                <w:sz w:val="18"/>
                <w:szCs w:val="18"/>
              </w:rPr>
              <w:t>/</w:t>
            </w:r>
            <w:r>
              <w:rPr>
                <w:rFonts w:eastAsia="仿宋" w:cs="宋体" w:hint="eastAsia"/>
                <w:color w:val="000000"/>
                <w:kern w:val="0"/>
                <w:sz w:val="18"/>
                <w:szCs w:val="18"/>
              </w:rPr>
              <w:t>17</w:t>
            </w:r>
          </w:p>
        </w:tc>
      </w:tr>
      <w:tr w:rsidR="00DE28C3">
        <w:trPr>
          <w:trHeight w:val="841"/>
          <w:jc w:val="center"/>
        </w:trPr>
        <w:tc>
          <w:tcPr>
            <w:tcW w:w="626"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w:t>
            </w:r>
          </w:p>
        </w:tc>
        <w:tc>
          <w:tcPr>
            <w:tcW w:w="1418"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hint="eastAsia"/>
                <w:sz w:val="18"/>
                <w:szCs w:val="18"/>
              </w:rPr>
              <w:t>农业农村重大项目建设奖补预拨第二批</w:t>
            </w:r>
          </w:p>
        </w:tc>
        <w:tc>
          <w:tcPr>
            <w:tcW w:w="697" w:type="dxa"/>
            <w:vMerge/>
            <w:tcBorders>
              <w:top w:val="nil"/>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2000</w:t>
            </w:r>
          </w:p>
        </w:tc>
        <w:tc>
          <w:tcPr>
            <w:tcW w:w="65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67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2000</w:t>
            </w:r>
          </w:p>
        </w:tc>
        <w:tc>
          <w:tcPr>
            <w:tcW w:w="684"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p>
        </w:tc>
        <w:tc>
          <w:tcPr>
            <w:tcW w:w="68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p>
        </w:tc>
        <w:tc>
          <w:tcPr>
            <w:tcW w:w="579"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p>
        </w:tc>
        <w:tc>
          <w:tcPr>
            <w:tcW w:w="587"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1116"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2022</w:t>
            </w:r>
            <w:r>
              <w:rPr>
                <w:rFonts w:ascii="仿宋" w:eastAsia="仿宋" w:hAnsi="仿宋" w:cs="宋体" w:hint="eastAsia"/>
                <w:color w:val="000000"/>
                <w:kern w:val="0"/>
                <w:sz w:val="18"/>
                <w:szCs w:val="18"/>
              </w:rPr>
              <w:t>/</w:t>
            </w:r>
            <w:r>
              <w:rPr>
                <w:rFonts w:eastAsia="仿宋" w:cs="宋体" w:hint="eastAsia"/>
                <w:color w:val="000000"/>
                <w:kern w:val="0"/>
                <w:sz w:val="18"/>
                <w:szCs w:val="18"/>
              </w:rPr>
              <w:t>10</w:t>
            </w:r>
            <w:r>
              <w:rPr>
                <w:rFonts w:ascii="仿宋" w:eastAsia="仿宋" w:hAnsi="仿宋" w:cs="宋体" w:hint="eastAsia"/>
                <w:color w:val="000000"/>
                <w:kern w:val="0"/>
                <w:sz w:val="18"/>
                <w:szCs w:val="18"/>
              </w:rPr>
              <w:t>/</w:t>
            </w:r>
            <w:r>
              <w:rPr>
                <w:rFonts w:eastAsia="仿宋" w:cs="宋体" w:hint="eastAsia"/>
                <w:color w:val="000000"/>
                <w:kern w:val="0"/>
                <w:sz w:val="18"/>
                <w:szCs w:val="18"/>
              </w:rPr>
              <w:t>31</w:t>
            </w:r>
          </w:p>
        </w:tc>
      </w:tr>
    </w:tbl>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2</w:t>
      </w:r>
      <w:r>
        <w:rPr>
          <w:rFonts w:ascii="仿宋_GB2312" w:eastAsia="仿宋_GB2312" w:hAnsi="仿宋" w:hint="eastAsia"/>
          <w:sz w:val="32"/>
          <w:szCs w:val="32"/>
        </w:rPr>
        <w:t>）资金使用情况</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各区收到奖补资金后分别制定“重大项目奖补资金奖补方案”并通过了局党委会审议。截止评价日，</w:t>
      </w:r>
      <w:r>
        <w:rPr>
          <w:rFonts w:eastAsia="仿宋_GB2312" w:hint="eastAsia"/>
          <w:sz w:val="32"/>
          <w:szCs w:val="32"/>
        </w:rPr>
        <w:t>1</w:t>
      </w:r>
      <w:r>
        <w:rPr>
          <w:rFonts w:eastAsia="仿宋_GB2312"/>
          <w:sz w:val="32"/>
          <w:szCs w:val="32"/>
        </w:rPr>
        <w:t>0</w:t>
      </w:r>
      <w:r>
        <w:rPr>
          <w:rFonts w:eastAsia="仿宋_GB2312" w:hint="eastAsia"/>
          <w:sz w:val="32"/>
          <w:szCs w:val="32"/>
        </w:rPr>
        <w:t>,</w:t>
      </w:r>
      <w:r>
        <w:rPr>
          <w:rFonts w:eastAsia="仿宋_GB2312"/>
          <w:sz w:val="32"/>
          <w:szCs w:val="32"/>
        </w:rPr>
        <w:t>000</w:t>
      </w:r>
      <w:r>
        <w:rPr>
          <w:rFonts w:ascii="仿宋_GB2312" w:eastAsia="仿宋_GB2312" w:hAnsi="仿宋" w:hint="eastAsia"/>
          <w:sz w:val="32"/>
          <w:szCs w:val="32"/>
        </w:rPr>
        <w:t>万元到位奖补资金中</w:t>
      </w:r>
      <w:r>
        <w:rPr>
          <w:rFonts w:eastAsia="仿宋_GB2312" w:hint="eastAsia"/>
          <w:sz w:val="32"/>
          <w:szCs w:val="32"/>
        </w:rPr>
        <w:t>8,</w:t>
      </w:r>
      <w:r>
        <w:rPr>
          <w:rFonts w:eastAsia="仿宋_GB2312"/>
          <w:sz w:val="32"/>
          <w:szCs w:val="32"/>
        </w:rPr>
        <w:t>590</w:t>
      </w:r>
      <w:r>
        <w:rPr>
          <w:rFonts w:ascii="仿宋_GB2312" w:eastAsia="仿宋_GB2312" w:hAnsi="仿宋" w:hint="eastAsia"/>
          <w:sz w:val="32"/>
          <w:szCs w:val="32"/>
        </w:rPr>
        <w:t>万元已被分类别分配（各街道工作经费</w:t>
      </w:r>
      <w:r>
        <w:rPr>
          <w:rFonts w:eastAsia="仿宋_GB2312" w:hint="eastAsia"/>
          <w:sz w:val="32"/>
          <w:szCs w:val="32"/>
        </w:rPr>
        <w:t>1,</w:t>
      </w:r>
      <w:r>
        <w:rPr>
          <w:rFonts w:eastAsia="仿宋_GB2312"/>
          <w:sz w:val="32"/>
          <w:szCs w:val="32"/>
        </w:rPr>
        <w:t>719</w:t>
      </w:r>
      <w:r>
        <w:rPr>
          <w:rFonts w:ascii="仿宋_GB2312" w:eastAsia="仿宋_GB2312" w:hAnsi="仿宋" w:hint="eastAsia"/>
          <w:sz w:val="32"/>
          <w:szCs w:val="32"/>
        </w:rPr>
        <w:t>万元，各项目实施主体</w:t>
      </w:r>
      <w:r>
        <w:rPr>
          <w:rFonts w:eastAsia="仿宋_GB2312" w:hint="eastAsia"/>
          <w:sz w:val="32"/>
          <w:szCs w:val="32"/>
        </w:rPr>
        <w:t>6,</w:t>
      </w:r>
      <w:r>
        <w:rPr>
          <w:rFonts w:eastAsia="仿宋_GB2312"/>
          <w:sz w:val="32"/>
          <w:szCs w:val="32"/>
        </w:rPr>
        <w:t>209</w:t>
      </w:r>
      <w:r>
        <w:rPr>
          <w:rFonts w:ascii="仿宋_GB2312" w:eastAsia="仿宋_GB2312" w:hAnsi="仿宋"/>
          <w:sz w:val="32"/>
          <w:szCs w:val="32"/>
        </w:rPr>
        <w:t>.</w:t>
      </w:r>
      <w:r>
        <w:rPr>
          <w:rFonts w:eastAsia="仿宋_GB2312"/>
          <w:sz w:val="32"/>
          <w:szCs w:val="32"/>
        </w:rPr>
        <w:t>92</w:t>
      </w:r>
      <w:r>
        <w:rPr>
          <w:rFonts w:ascii="仿宋_GB2312" w:eastAsia="仿宋_GB2312" w:hAnsi="仿宋" w:hint="eastAsia"/>
          <w:sz w:val="32"/>
          <w:szCs w:val="32"/>
        </w:rPr>
        <w:t>万元，村庄规划编制</w:t>
      </w:r>
      <w:r>
        <w:rPr>
          <w:rFonts w:eastAsia="仿宋_GB2312" w:hint="eastAsia"/>
          <w:sz w:val="32"/>
          <w:szCs w:val="32"/>
        </w:rPr>
        <w:t>3</w:t>
      </w:r>
      <w:r>
        <w:rPr>
          <w:rFonts w:eastAsia="仿宋_GB2312"/>
          <w:sz w:val="32"/>
          <w:szCs w:val="32"/>
        </w:rPr>
        <w:t>40</w:t>
      </w:r>
      <w:r>
        <w:rPr>
          <w:rFonts w:ascii="仿宋_GB2312" w:eastAsia="仿宋_GB2312" w:hAnsi="仿宋" w:hint="eastAsia"/>
          <w:sz w:val="32"/>
          <w:szCs w:val="32"/>
        </w:rPr>
        <w:t>万元，各区农业局工作经费</w:t>
      </w:r>
      <w:r>
        <w:rPr>
          <w:rFonts w:eastAsia="仿宋_GB2312" w:hint="eastAsia"/>
          <w:sz w:val="32"/>
          <w:szCs w:val="32"/>
        </w:rPr>
        <w:t>3</w:t>
      </w:r>
      <w:r>
        <w:rPr>
          <w:rFonts w:eastAsia="仿宋_GB2312"/>
          <w:sz w:val="32"/>
          <w:szCs w:val="32"/>
        </w:rPr>
        <w:t>21</w:t>
      </w:r>
      <w:r>
        <w:rPr>
          <w:rFonts w:ascii="仿宋_GB2312" w:eastAsia="仿宋_GB2312" w:hAnsi="仿宋"/>
          <w:sz w:val="32"/>
          <w:szCs w:val="32"/>
        </w:rPr>
        <w:t>.</w:t>
      </w:r>
      <w:r>
        <w:rPr>
          <w:rFonts w:eastAsia="仿宋_GB2312"/>
          <w:sz w:val="32"/>
          <w:szCs w:val="32"/>
        </w:rPr>
        <w:t>08</w:t>
      </w:r>
      <w:r>
        <w:rPr>
          <w:rFonts w:ascii="仿宋_GB2312" w:eastAsia="仿宋_GB2312" w:hAnsi="仿宋" w:hint="eastAsia"/>
          <w:sz w:val="32"/>
          <w:szCs w:val="32"/>
        </w:rPr>
        <w:t>万元），余下</w:t>
      </w:r>
      <w:r>
        <w:rPr>
          <w:rFonts w:eastAsia="仿宋_GB2312" w:hint="eastAsia"/>
          <w:sz w:val="32"/>
          <w:szCs w:val="32"/>
        </w:rPr>
        <w:t>1,</w:t>
      </w:r>
      <w:r>
        <w:rPr>
          <w:rFonts w:eastAsia="仿宋_GB2312"/>
          <w:sz w:val="32"/>
          <w:szCs w:val="32"/>
        </w:rPr>
        <w:t>410</w:t>
      </w:r>
      <w:r>
        <w:rPr>
          <w:rFonts w:ascii="仿宋_GB2312" w:eastAsia="仿宋_GB2312" w:hAnsi="仿宋" w:hint="eastAsia"/>
          <w:sz w:val="32"/>
          <w:szCs w:val="32"/>
        </w:rPr>
        <w:t>万元暂未落实奖补对象，其中江宁区余额</w:t>
      </w:r>
      <w:r>
        <w:rPr>
          <w:rFonts w:eastAsia="仿宋_GB2312" w:hint="eastAsia"/>
          <w:sz w:val="32"/>
          <w:szCs w:val="32"/>
        </w:rPr>
        <w:t>4</w:t>
      </w:r>
      <w:r>
        <w:rPr>
          <w:rFonts w:eastAsia="仿宋_GB2312"/>
          <w:sz w:val="32"/>
          <w:szCs w:val="32"/>
        </w:rPr>
        <w:t>00</w:t>
      </w:r>
      <w:r>
        <w:rPr>
          <w:rFonts w:ascii="仿宋_GB2312" w:eastAsia="仿宋_GB2312" w:hAnsi="仿宋" w:hint="eastAsia"/>
          <w:sz w:val="32"/>
          <w:szCs w:val="32"/>
        </w:rPr>
        <w:t>万元，高淳区余额</w:t>
      </w:r>
      <w:r>
        <w:rPr>
          <w:rFonts w:eastAsia="仿宋_GB2312" w:hint="eastAsia"/>
          <w:sz w:val="32"/>
          <w:szCs w:val="32"/>
        </w:rPr>
        <w:t>1</w:t>
      </w:r>
      <w:r>
        <w:rPr>
          <w:rFonts w:eastAsia="仿宋_GB2312"/>
          <w:sz w:val="32"/>
          <w:szCs w:val="32"/>
        </w:rPr>
        <w:t>60</w:t>
      </w:r>
      <w:r>
        <w:rPr>
          <w:rFonts w:ascii="仿宋_GB2312" w:eastAsia="仿宋_GB2312" w:hAnsi="仿宋" w:hint="eastAsia"/>
          <w:sz w:val="32"/>
          <w:szCs w:val="32"/>
        </w:rPr>
        <w:t>万元，栖霞区余额</w:t>
      </w:r>
      <w:r>
        <w:rPr>
          <w:rFonts w:eastAsia="仿宋_GB2312" w:hint="eastAsia"/>
          <w:sz w:val="32"/>
          <w:szCs w:val="32"/>
        </w:rPr>
        <w:t>3</w:t>
      </w:r>
      <w:r>
        <w:rPr>
          <w:rFonts w:eastAsia="仿宋_GB2312"/>
          <w:sz w:val="32"/>
          <w:szCs w:val="32"/>
        </w:rPr>
        <w:t>50</w:t>
      </w:r>
      <w:r>
        <w:rPr>
          <w:rFonts w:ascii="仿宋_GB2312" w:eastAsia="仿宋_GB2312" w:hAnsi="仿宋" w:hint="eastAsia"/>
          <w:sz w:val="32"/>
          <w:szCs w:val="32"/>
        </w:rPr>
        <w:t>万元，江北新区余额</w:t>
      </w:r>
      <w:r>
        <w:rPr>
          <w:rFonts w:eastAsia="仿宋_GB2312" w:hint="eastAsia"/>
          <w:sz w:val="32"/>
          <w:szCs w:val="32"/>
        </w:rPr>
        <w:t>5</w:t>
      </w:r>
      <w:r>
        <w:rPr>
          <w:rFonts w:eastAsia="仿宋_GB2312"/>
          <w:sz w:val="32"/>
          <w:szCs w:val="32"/>
        </w:rPr>
        <w:t>00</w:t>
      </w:r>
      <w:r>
        <w:rPr>
          <w:rFonts w:ascii="仿宋_GB2312" w:eastAsia="仿宋_GB2312" w:hAnsi="仿宋" w:hint="eastAsia"/>
          <w:sz w:val="32"/>
          <w:szCs w:val="32"/>
        </w:rPr>
        <w:t>万元。</w:t>
      </w:r>
    </w:p>
    <w:tbl>
      <w:tblPr>
        <w:tblW w:w="8409" w:type="dxa"/>
        <w:tblInd w:w="113" w:type="dxa"/>
        <w:tblLook w:val="04A0" w:firstRow="1" w:lastRow="0" w:firstColumn="1" w:lastColumn="0" w:noHBand="0" w:noVBand="1"/>
      </w:tblPr>
      <w:tblGrid>
        <w:gridCol w:w="828"/>
        <w:gridCol w:w="1152"/>
        <w:gridCol w:w="1712"/>
        <w:gridCol w:w="982"/>
        <w:gridCol w:w="1245"/>
        <w:gridCol w:w="1245"/>
        <w:gridCol w:w="1245"/>
      </w:tblGrid>
      <w:tr w:rsidR="00DE28C3">
        <w:trPr>
          <w:trHeight w:val="35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收到市级奖补资金</w:t>
            </w:r>
          </w:p>
        </w:tc>
        <w:tc>
          <w:tcPr>
            <w:tcW w:w="2694" w:type="dxa"/>
            <w:gridSpan w:val="2"/>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资金分配</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拨付时间</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拨付金额</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资金分配后结余金额</w:t>
            </w:r>
          </w:p>
        </w:tc>
      </w:tr>
      <w:tr w:rsidR="00DE28C3">
        <w:trPr>
          <w:trHeight w:val="34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b/>
                <w:bCs/>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b/>
                <w:bCs/>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金额</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b/>
                <w:bCs/>
                <w:color w:val="000000"/>
                <w:kern w:val="0"/>
                <w:sz w:val="18"/>
                <w:szCs w:val="18"/>
              </w:rPr>
            </w:pP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b/>
                <w:bCs/>
                <w:color w:val="000000"/>
                <w:kern w:val="0"/>
                <w:sz w:val="18"/>
                <w:szCs w:val="18"/>
              </w:rPr>
            </w:pPr>
          </w:p>
        </w:tc>
        <w:tc>
          <w:tcPr>
            <w:tcW w:w="1245" w:type="dxa"/>
            <w:vMerge/>
            <w:tcBorders>
              <w:top w:val="single" w:sz="4" w:space="0" w:color="auto"/>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b/>
                <w:bCs/>
                <w:color w:val="000000"/>
                <w:kern w:val="0"/>
                <w:sz w:val="18"/>
                <w:szCs w:val="18"/>
              </w:rPr>
            </w:pPr>
          </w:p>
        </w:tc>
      </w:tr>
      <w:tr w:rsidR="00DE28C3">
        <w:trPr>
          <w:trHeight w:val="28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江宁区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800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各街道工作经费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245</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2022</w:t>
            </w:r>
            <w:r>
              <w:rPr>
                <w:rFonts w:ascii="仿宋" w:eastAsia="仿宋" w:hAnsi="仿宋" w:cs="宋体" w:hint="eastAsia"/>
                <w:color w:val="000000"/>
                <w:kern w:val="0"/>
                <w:sz w:val="18"/>
                <w:szCs w:val="18"/>
              </w:rPr>
              <w:t>年</w:t>
            </w:r>
            <w:r>
              <w:rPr>
                <w:rFonts w:eastAsia="仿宋" w:cs="宋体" w:hint="eastAsia"/>
                <w:color w:val="000000"/>
                <w:kern w:val="0"/>
                <w:sz w:val="18"/>
                <w:szCs w:val="18"/>
              </w:rPr>
              <w:t>11</w:t>
            </w:r>
            <w:r>
              <w:rPr>
                <w:rFonts w:ascii="仿宋" w:eastAsia="仿宋" w:hAnsi="仿宋" w:cs="宋体" w:hint="eastAsia"/>
                <w:color w:val="000000"/>
                <w:kern w:val="0"/>
                <w:sz w:val="18"/>
                <w:szCs w:val="18"/>
              </w:rPr>
              <w:t>月</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245</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400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区农业局工作经费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095</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095</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六合区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800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各街道工作经费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960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2023</w:t>
            </w:r>
            <w:r>
              <w:rPr>
                <w:rFonts w:ascii="仿宋" w:eastAsia="仿宋" w:hAnsi="仿宋" w:cs="宋体" w:hint="eastAsia"/>
                <w:color w:val="000000"/>
                <w:kern w:val="0"/>
                <w:sz w:val="18"/>
                <w:szCs w:val="18"/>
              </w:rPr>
              <w:t>年</w:t>
            </w:r>
            <w:r>
              <w:rPr>
                <w:rFonts w:eastAsia="仿宋" w:cs="宋体" w:hint="eastAsia"/>
                <w:color w:val="000000"/>
                <w:kern w:val="0"/>
                <w:sz w:val="18"/>
                <w:szCs w:val="18"/>
              </w:rPr>
              <w:t>1</w:t>
            </w:r>
            <w:r>
              <w:rPr>
                <w:rFonts w:ascii="仿宋" w:eastAsia="仿宋" w:hAnsi="仿宋" w:cs="宋体" w:hint="eastAsia"/>
                <w:color w:val="000000"/>
                <w:kern w:val="0"/>
                <w:sz w:val="18"/>
                <w:szCs w:val="18"/>
              </w:rPr>
              <w:t>月</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960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村庄规划编制奖补</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340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340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区农业局工作经费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145</w:t>
            </w:r>
            <w:r>
              <w:rPr>
                <w:rFonts w:ascii="仿宋" w:eastAsia="仿宋" w:hAnsi="仿宋" w:cs="宋体" w:hint="eastAsia"/>
                <w:color w:val="000000"/>
                <w:kern w:val="0"/>
                <w:sz w:val="18"/>
                <w:szCs w:val="18"/>
              </w:rPr>
              <w:t>.</w:t>
            </w:r>
            <w:r>
              <w:rPr>
                <w:rFonts w:eastAsia="仿宋" w:cs="宋体" w:hint="eastAsia"/>
                <w:color w:val="000000"/>
                <w:kern w:val="0"/>
                <w:sz w:val="18"/>
                <w:szCs w:val="18"/>
              </w:rPr>
              <w:t>08</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145</w:t>
            </w:r>
            <w:r>
              <w:rPr>
                <w:rFonts w:ascii="仿宋" w:eastAsia="仿宋" w:hAnsi="仿宋" w:cs="宋体" w:hint="eastAsia"/>
                <w:color w:val="000000"/>
                <w:kern w:val="0"/>
                <w:sz w:val="18"/>
                <w:szCs w:val="18"/>
              </w:rPr>
              <w:t>.</w:t>
            </w:r>
            <w:r>
              <w:rPr>
                <w:rFonts w:eastAsia="仿宋" w:cs="宋体" w:hint="eastAsia"/>
                <w:color w:val="000000"/>
                <w:kern w:val="0"/>
                <w:sz w:val="18"/>
                <w:szCs w:val="18"/>
              </w:rPr>
              <w:t>08</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354</w:t>
            </w:r>
            <w:r>
              <w:rPr>
                <w:rFonts w:ascii="仿宋" w:eastAsia="仿宋" w:hAnsi="仿宋" w:cs="宋体" w:hint="eastAsia"/>
                <w:color w:val="000000"/>
                <w:kern w:val="0"/>
                <w:sz w:val="18"/>
                <w:szCs w:val="18"/>
              </w:rPr>
              <w:t>.</w:t>
            </w:r>
            <w:r>
              <w:rPr>
                <w:rFonts w:eastAsia="仿宋" w:cs="宋体" w:hint="eastAsia"/>
                <w:color w:val="000000"/>
                <w:kern w:val="0"/>
                <w:sz w:val="18"/>
                <w:szCs w:val="18"/>
              </w:rPr>
              <w:t>92</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354</w:t>
            </w:r>
            <w:r>
              <w:rPr>
                <w:rFonts w:ascii="仿宋" w:eastAsia="仿宋" w:hAnsi="仿宋" w:cs="宋体" w:hint="eastAsia"/>
                <w:color w:val="000000"/>
                <w:kern w:val="0"/>
                <w:sz w:val="18"/>
                <w:szCs w:val="18"/>
              </w:rPr>
              <w:t>.</w:t>
            </w:r>
            <w:r>
              <w:rPr>
                <w:rFonts w:eastAsia="仿宋" w:cs="宋体" w:hint="eastAsia"/>
                <w:color w:val="000000"/>
                <w:kern w:val="0"/>
                <w:sz w:val="18"/>
                <w:szCs w:val="18"/>
              </w:rPr>
              <w:t>92</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浦口区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800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各街道工作经费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250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2023</w:t>
            </w:r>
            <w:r>
              <w:rPr>
                <w:rFonts w:ascii="仿宋" w:eastAsia="仿宋" w:hAnsi="仿宋" w:cs="宋体" w:hint="eastAsia"/>
                <w:color w:val="000000"/>
                <w:kern w:val="0"/>
                <w:sz w:val="18"/>
                <w:szCs w:val="18"/>
              </w:rPr>
              <w:t>年</w:t>
            </w:r>
            <w:r>
              <w:rPr>
                <w:rFonts w:eastAsia="仿宋" w:cs="宋体" w:hint="eastAsia"/>
                <w:color w:val="000000"/>
                <w:kern w:val="0"/>
                <w:sz w:val="18"/>
                <w:szCs w:val="18"/>
              </w:rPr>
              <w:t>1</w:t>
            </w:r>
            <w:r>
              <w:rPr>
                <w:rFonts w:ascii="仿宋" w:eastAsia="仿宋" w:hAnsi="仿宋" w:cs="宋体" w:hint="eastAsia"/>
                <w:color w:val="000000"/>
                <w:kern w:val="0"/>
                <w:sz w:val="18"/>
                <w:szCs w:val="18"/>
              </w:rPr>
              <w:t>月</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250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550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2023</w:t>
            </w:r>
            <w:r>
              <w:rPr>
                <w:rFonts w:ascii="仿宋" w:eastAsia="仿宋" w:hAnsi="仿宋" w:cs="宋体" w:hint="eastAsia"/>
                <w:color w:val="000000"/>
                <w:kern w:val="0"/>
                <w:sz w:val="18"/>
                <w:szCs w:val="18"/>
              </w:rPr>
              <w:t>年</w:t>
            </w:r>
            <w:r>
              <w:rPr>
                <w:rFonts w:eastAsia="仿宋" w:cs="宋体" w:hint="eastAsia"/>
                <w:color w:val="000000"/>
                <w:kern w:val="0"/>
                <w:sz w:val="18"/>
                <w:szCs w:val="18"/>
              </w:rPr>
              <w:t>3</w:t>
            </w:r>
            <w:r>
              <w:rPr>
                <w:rFonts w:ascii="仿宋" w:eastAsia="仿宋" w:hAnsi="仿宋" w:cs="宋体" w:hint="eastAsia"/>
                <w:color w:val="000000"/>
                <w:kern w:val="0"/>
                <w:sz w:val="18"/>
                <w:szCs w:val="18"/>
              </w:rPr>
              <w:t>月</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color w:val="000000"/>
                <w:kern w:val="0"/>
                <w:sz w:val="18"/>
                <w:szCs w:val="18"/>
              </w:rPr>
              <w:t>079</w:t>
            </w:r>
            <w:r>
              <w:rPr>
                <w:rFonts w:ascii="仿宋" w:eastAsia="仿宋" w:hAnsi="仿宋" w:cs="宋体" w:hint="eastAsia"/>
                <w:color w:val="000000"/>
                <w:kern w:val="0"/>
                <w:sz w:val="18"/>
                <w:szCs w:val="18"/>
              </w:rPr>
              <w:t>.</w:t>
            </w:r>
            <w:r>
              <w:rPr>
                <w:rFonts w:eastAsia="仿宋" w:cs="宋体"/>
                <w:color w:val="000000"/>
                <w:kern w:val="0"/>
                <w:sz w:val="18"/>
                <w:szCs w:val="18"/>
              </w:rPr>
              <w:t>63</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高淳区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800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各街道工作经费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114</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区农业局工作经费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66</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36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460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溧水区</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800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各街道工作经费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120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区农业局工作经费</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152"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712" w:type="dxa"/>
            <w:tcBorders>
              <w:top w:val="single" w:sz="4" w:space="0" w:color="auto"/>
              <w:left w:val="nil"/>
              <w:bottom w:val="single" w:sz="4" w:space="0" w:color="auto"/>
              <w:right w:val="single" w:sz="4" w:space="0" w:color="auto"/>
            </w:tcBorders>
            <w:shd w:val="clear" w:color="auto" w:fill="auto"/>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w:t>
            </w:r>
            <w:r>
              <w:rPr>
                <w:rFonts w:ascii="仿宋" w:eastAsia="仿宋" w:hAnsi="仿宋" w:cs="宋体" w:hint="eastAsia"/>
                <w:color w:val="000000"/>
                <w:kern w:val="0"/>
                <w:sz w:val="18"/>
                <w:szCs w:val="18"/>
              </w:rPr>
              <w:t>,</w:t>
            </w:r>
            <w:r>
              <w:rPr>
                <w:rFonts w:eastAsia="仿宋" w:cs="宋体" w:hint="eastAsia"/>
                <w:color w:val="000000"/>
                <w:kern w:val="0"/>
                <w:sz w:val="18"/>
                <w:szCs w:val="18"/>
              </w:rPr>
              <w:t>600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c>
          <w:tcPr>
            <w:tcW w:w="1245"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 xml:space="preserve">　</w:t>
            </w:r>
          </w:p>
        </w:tc>
        <w:tc>
          <w:tcPr>
            <w:tcW w:w="1245" w:type="dxa"/>
            <w:vMerge/>
            <w:tcBorders>
              <w:top w:val="nil"/>
              <w:left w:val="single" w:sz="4" w:space="0" w:color="auto"/>
              <w:bottom w:val="single" w:sz="4" w:space="0" w:color="000000"/>
              <w:right w:val="single" w:sz="4" w:space="0" w:color="auto"/>
            </w:tcBorders>
            <w:vAlign w:val="center"/>
          </w:tcPr>
          <w:p w:rsidR="00DE28C3" w:rsidRDefault="00DE28C3">
            <w:pPr>
              <w:widowControl/>
              <w:jc w:val="left"/>
              <w:rPr>
                <w:rFonts w:ascii="仿宋" w:eastAsia="仿宋" w:hAnsi="仿宋" w:cs="宋体"/>
                <w:color w:val="000000"/>
                <w:kern w:val="0"/>
                <w:sz w:val="18"/>
                <w:szCs w:val="18"/>
              </w:rPr>
            </w:pPr>
          </w:p>
        </w:tc>
      </w:tr>
      <w:tr w:rsidR="00DE28C3">
        <w:trPr>
          <w:trHeight w:val="280"/>
        </w:trPr>
        <w:tc>
          <w:tcPr>
            <w:tcW w:w="82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栖霞区</w:t>
            </w:r>
          </w:p>
        </w:tc>
        <w:tc>
          <w:tcPr>
            <w:tcW w:w="115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500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具体项目实施主体</w:t>
            </w:r>
          </w:p>
        </w:tc>
        <w:tc>
          <w:tcPr>
            <w:tcW w:w="98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right"/>
              <w:rPr>
                <w:rFonts w:ascii="仿宋" w:eastAsia="仿宋" w:hAnsi="仿宋" w:cs="宋体"/>
                <w:color w:val="000000"/>
                <w:kern w:val="0"/>
                <w:sz w:val="18"/>
                <w:szCs w:val="18"/>
              </w:rPr>
            </w:pPr>
            <w:r>
              <w:rPr>
                <w:rFonts w:eastAsia="仿宋" w:cs="宋体" w:hint="eastAsia"/>
                <w:color w:val="000000"/>
                <w:kern w:val="0"/>
                <w:sz w:val="18"/>
                <w:szCs w:val="18"/>
              </w:rPr>
              <w:t>150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E28C3" w:rsidRDefault="008016D7">
            <w:pPr>
              <w:widowControl/>
              <w:jc w:val="left"/>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1245" w:type="dxa"/>
            <w:tcBorders>
              <w:top w:val="single" w:sz="4" w:space="0" w:color="auto"/>
              <w:left w:val="nil"/>
              <w:bottom w:val="single" w:sz="4" w:space="0" w:color="auto"/>
              <w:right w:val="nil"/>
            </w:tcBorders>
            <w:shd w:val="clear" w:color="auto" w:fill="auto"/>
            <w:noWrap/>
            <w:vAlign w:val="bottom"/>
          </w:tcPr>
          <w:p w:rsidR="00DE28C3" w:rsidRDefault="00DE28C3">
            <w:pPr>
              <w:widowControl/>
              <w:jc w:val="left"/>
              <w:rPr>
                <w:rFonts w:ascii="等线" w:eastAsia="等线" w:hAnsi="等线" w:cs="宋体"/>
                <w:color w:val="000000"/>
                <w:kern w:val="0"/>
                <w:sz w:val="18"/>
                <w:szCs w:val="18"/>
              </w:rPr>
            </w:pPr>
          </w:p>
        </w:tc>
        <w:tc>
          <w:tcPr>
            <w:tcW w:w="1245"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350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34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江北新区</w:t>
            </w:r>
          </w:p>
        </w:tc>
        <w:tc>
          <w:tcPr>
            <w:tcW w:w="1152" w:type="dxa"/>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500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c>
          <w:tcPr>
            <w:tcW w:w="1712" w:type="dxa"/>
            <w:tcBorders>
              <w:top w:val="single" w:sz="4" w:space="0" w:color="auto"/>
              <w:left w:val="nil"/>
              <w:bottom w:val="single" w:sz="4" w:space="0" w:color="auto"/>
              <w:right w:val="single" w:sz="4" w:space="0" w:color="auto"/>
            </w:tcBorders>
            <w:shd w:val="clear" w:color="auto" w:fill="auto"/>
            <w:vAlign w:val="center"/>
          </w:tcPr>
          <w:p w:rsidR="00DE28C3" w:rsidRDefault="008016D7">
            <w:pPr>
              <w:widowControl/>
              <w:jc w:val="left"/>
              <w:rPr>
                <w:rFonts w:ascii="仿宋" w:eastAsia="仿宋" w:hAnsi="仿宋" w:cs="宋体"/>
                <w:color w:val="000000"/>
                <w:kern w:val="0"/>
                <w:sz w:val="18"/>
                <w:szCs w:val="18"/>
              </w:rPr>
            </w:pPr>
            <w:r>
              <w:rPr>
                <w:rFonts w:ascii="仿宋" w:eastAsia="仿宋" w:hAnsi="仿宋" w:cs="宋体" w:hint="eastAsia"/>
                <w:color w:val="000000"/>
                <w:kern w:val="0"/>
                <w:sz w:val="18"/>
                <w:szCs w:val="18"/>
              </w:rPr>
              <w:t>暂未分配</w:t>
            </w: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DE28C3" w:rsidRDefault="008016D7">
            <w:pPr>
              <w:widowControl/>
              <w:jc w:val="left"/>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E28C3" w:rsidRDefault="008016D7">
            <w:pPr>
              <w:widowControl/>
              <w:jc w:val="left"/>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1245" w:type="dxa"/>
            <w:tcBorders>
              <w:top w:val="single" w:sz="4" w:space="0" w:color="auto"/>
              <w:left w:val="nil"/>
              <w:bottom w:val="single" w:sz="4" w:space="0" w:color="auto"/>
              <w:right w:val="single" w:sz="4" w:space="0" w:color="auto"/>
            </w:tcBorders>
            <w:shd w:val="clear" w:color="auto" w:fill="auto"/>
            <w:noWrap/>
            <w:vAlign w:val="bottom"/>
          </w:tcPr>
          <w:p w:rsidR="00DE28C3" w:rsidRDefault="008016D7">
            <w:pPr>
              <w:widowControl/>
              <w:jc w:val="left"/>
              <w:rPr>
                <w:rFonts w:ascii="等线" w:eastAsia="等线" w:hAnsi="等线" w:cs="宋体"/>
                <w:color w:val="000000"/>
                <w:kern w:val="0"/>
                <w:sz w:val="18"/>
                <w:szCs w:val="18"/>
              </w:rPr>
            </w:pPr>
            <w:r>
              <w:rPr>
                <w:rFonts w:ascii="等线" w:eastAsia="等线" w:hAnsi="等线" w:cs="宋体" w:hint="eastAsia"/>
                <w:color w:val="000000"/>
                <w:kern w:val="0"/>
                <w:sz w:val="18"/>
                <w:szCs w:val="18"/>
              </w:rPr>
              <w:t xml:space="preserve">　</w:t>
            </w:r>
          </w:p>
        </w:tc>
        <w:tc>
          <w:tcPr>
            <w:tcW w:w="124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color w:val="000000"/>
                <w:kern w:val="0"/>
                <w:sz w:val="18"/>
                <w:szCs w:val="18"/>
              </w:rPr>
            </w:pPr>
            <w:r>
              <w:rPr>
                <w:rFonts w:eastAsia="仿宋" w:cs="宋体" w:hint="eastAsia"/>
                <w:color w:val="000000"/>
                <w:kern w:val="0"/>
                <w:sz w:val="18"/>
                <w:szCs w:val="18"/>
              </w:rPr>
              <w:t>500</w:t>
            </w:r>
            <w:r>
              <w:rPr>
                <w:rFonts w:ascii="仿宋" w:eastAsia="仿宋" w:hAnsi="仿宋" w:cs="宋体" w:hint="eastAsia"/>
                <w:color w:val="000000"/>
                <w:kern w:val="0"/>
                <w:sz w:val="18"/>
                <w:szCs w:val="18"/>
              </w:rPr>
              <w:t>.</w:t>
            </w:r>
            <w:r>
              <w:rPr>
                <w:rFonts w:eastAsia="仿宋" w:cs="宋体" w:hint="eastAsia"/>
                <w:color w:val="000000"/>
                <w:kern w:val="0"/>
                <w:sz w:val="18"/>
                <w:szCs w:val="18"/>
              </w:rPr>
              <w:t>00</w:t>
            </w:r>
            <w:r>
              <w:rPr>
                <w:rFonts w:ascii="仿宋" w:eastAsia="仿宋" w:hAnsi="仿宋" w:cs="宋体" w:hint="eastAsia"/>
                <w:color w:val="000000"/>
                <w:kern w:val="0"/>
                <w:sz w:val="18"/>
                <w:szCs w:val="18"/>
              </w:rPr>
              <w:t xml:space="preserve"> </w:t>
            </w:r>
          </w:p>
        </w:tc>
      </w:tr>
      <w:tr w:rsidR="00DE28C3">
        <w:trPr>
          <w:trHeight w:val="280"/>
        </w:trPr>
        <w:tc>
          <w:tcPr>
            <w:tcW w:w="828"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lastRenderedPageBreak/>
              <w:t>合计</w:t>
            </w:r>
          </w:p>
        </w:tc>
        <w:tc>
          <w:tcPr>
            <w:tcW w:w="1152"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10</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000</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00</w:t>
            </w:r>
            <w:r>
              <w:rPr>
                <w:rFonts w:ascii="仿宋" w:eastAsia="仿宋" w:hAnsi="仿宋" w:cs="宋体" w:hint="eastAsia"/>
                <w:b/>
                <w:bCs/>
                <w:color w:val="000000"/>
                <w:kern w:val="0"/>
                <w:sz w:val="18"/>
                <w:szCs w:val="18"/>
              </w:rPr>
              <w:t xml:space="preserve"> </w:t>
            </w:r>
          </w:p>
        </w:tc>
        <w:tc>
          <w:tcPr>
            <w:tcW w:w="1712"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 xml:space="preserve">　</w:t>
            </w:r>
          </w:p>
        </w:tc>
        <w:tc>
          <w:tcPr>
            <w:tcW w:w="982"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8</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590</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00</w:t>
            </w:r>
            <w:r>
              <w:rPr>
                <w:rFonts w:ascii="仿宋" w:eastAsia="仿宋" w:hAnsi="仿宋" w:cs="宋体" w:hint="eastAsia"/>
                <w:b/>
                <w:bCs/>
                <w:color w:val="000000"/>
                <w:kern w:val="0"/>
                <w:sz w:val="18"/>
                <w:szCs w:val="18"/>
              </w:rPr>
              <w:t xml:space="preserve"> </w:t>
            </w:r>
          </w:p>
        </w:tc>
        <w:tc>
          <w:tcPr>
            <w:tcW w:w="124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ascii="仿宋" w:eastAsia="仿宋" w:hAnsi="仿宋" w:cs="宋体" w:hint="eastAsia"/>
                <w:b/>
                <w:bCs/>
                <w:color w:val="000000"/>
                <w:kern w:val="0"/>
                <w:sz w:val="18"/>
                <w:szCs w:val="18"/>
              </w:rPr>
              <w:t xml:space="preserve">　</w:t>
            </w:r>
          </w:p>
        </w:tc>
        <w:tc>
          <w:tcPr>
            <w:tcW w:w="124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5</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170</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00</w:t>
            </w:r>
            <w:r>
              <w:rPr>
                <w:rFonts w:ascii="仿宋" w:eastAsia="仿宋" w:hAnsi="仿宋" w:cs="宋体" w:hint="eastAsia"/>
                <w:b/>
                <w:bCs/>
                <w:color w:val="000000"/>
                <w:kern w:val="0"/>
                <w:sz w:val="18"/>
                <w:szCs w:val="18"/>
              </w:rPr>
              <w:t xml:space="preserve"> </w:t>
            </w:r>
          </w:p>
        </w:tc>
        <w:tc>
          <w:tcPr>
            <w:tcW w:w="1245"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color w:val="000000"/>
                <w:kern w:val="0"/>
                <w:sz w:val="18"/>
                <w:szCs w:val="18"/>
              </w:rPr>
            </w:pPr>
            <w:r>
              <w:rPr>
                <w:rFonts w:eastAsia="仿宋" w:cs="宋体" w:hint="eastAsia"/>
                <w:b/>
                <w:bCs/>
                <w:color w:val="000000"/>
                <w:kern w:val="0"/>
                <w:sz w:val="18"/>
                <w:szCs w:val="18"/>
              </w:rPr>
              <w:t>1</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410</w:t>
            </w:r>
            <w:r>
              <w:rPr>
                <w:rFonts w:ascii="仿宋" w:eastAsia="仿宋" w:hAnsi="仿宋" w:cs="宋体" w:hint="eastAsia"/>
                <w:b/>
                <w:bCs/>
                <w:color w:val="000000"/>
                <w:kern w:val="0"/>
                <w:sz w:val="18"/>
                <w:szCs w:val="18"/>
              </w:rPr>
              <w:t>.</w:t>
            </w:r>
            <w:r>
              <w:rPr>
                <w:rFonts w:eastAsia="仿宋" w:cs="宋体" w:hint="eastAsia"/>
                <w:b/>
                <w:bCs/>
                <w:color w:val="000000"/>
                <w:kern w:val="0"/>
                <w:sz w:val="18"/>
                <w:szCs w:val="18"/>
              </w:rPr>
              <w:t>00</w:t>
            </w:r>
            <w:r>
              <w:rPr>
                <w:rFonts w:ascii="仿宋" w:eastAsia="仿宋" w:hAnsi="仿宋" w:cs="宋体" w:hint="eastAsia"/>
                <w:b/>
                <w:bCs/>
                <w:color w:val="000000"/>
                <w:kern w:val="0"/>
                <w:sz w:val="18"/>
                <w:szCs w:val="18"/>
              </w:rPr>
              <w:t xml:space="preserve"> </w:t>
            </w:r>
          </w:p>
        </w:tc>
      </w:tr>
    </w:tbl>
    <w:p w:rsidR="00DE28C3" w:rsidRDefault="008016D7">
      <w:pPr>
        <w:pStyle w:val="2"/>
        <w:spacing w:after="0" w:line="560" w:lineRule="exact"/>
        <w:ind w:leftChars="0" w:left="0" w:firstLineChars="200" w:firstLine="640"/>
        <w:outlineLvl w:val="2"/>
        <w:rPr>
          <w:rFonts w:ascii="仿宋_GB2312" w:eastAsia="仿宋_GB2312" w:hAnsi="仿宋"/>
          <w:sz w:val="32"/>
          <w:szCs w:val="32"/>
        </w:rPr>
      </w:pPr>
      <w:r>
        <w:rPr>
          <w:rFonts w:eastAsia="方正仿宋简体" w:cs="方正仿宋简体" w:hint="eastAsia"/>
          <w:bCs/>
          <w:sz w:val="32"/>
          <w:szCs w:val="32"/>
        </w:rPr>
        <w:t>3.</w:t>
      </w:r>
      <w:r>
        <w:rPr>
          <w:rFonts w:ascii="仿宋_GB2312" w:eastAsia="仿宋_GB2312" w:hAnsi="仿宋" w:hint="eastAsia"/>
          <w:sz w:val="32"/>
          <w:szCs w:val="32"/>
        </w:rPr>
        <w:t>项目组织实施情况</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1</w:t>
      </w:r>
      <w:r>
        <w:rPr>
          <w:rFonts w:ascii="仿宋_GB2312" w:eastAsia="仿宋_GB2312" w:hAnsi="仿宋" w:hint="eastAsia"/>
          <w:sz w:val="32"/>
          <w:szCs w:val="32"/>
        </w:rPr>
        <w:t>）项目组织管理</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南京市农业农村重大项目建设由南京市农业农村局计财处牵头，并明确专人负责，成立了市级重大项目工作专班，负责全市农业农村重大项目协调推动，开展日常监测调度、情况通报等。南京市农业农村局印发《南京市农业农村重大项目推进工作评估管理办法》（宁农计〔</w:t>
      </w:r>
      <w:r>
        <w:rPr>
          <w:rFonts w:eastAsia="仿宋_GB2312" w:hint="eastAsia"/>
          <w:sz w:val="32"/>
          <w:szCs w:val="32"/>
        </w:rPr>
        <w:t>2022</w:t>
      </w:r>
      <w:r>
        <w:rPr>
          <w:rFonts w:ascii="仿宋_GB2312" w:eastAsia="仿宋_GB2312" w:hAnsi="仿宋" w:hint="eastAsia"/>
          <w:sz w:val="32"/>
          <w:szCs w:val="32"/>
        </w:rPr>
        <w:t>〕</w:t>
      </w:r>
      <w:r>
        <w:rPr>
          <w:rFonts w:eastAsia="仿宋_GB2312" w:hint="eastAsia"/>
          <w:sz w:val="32"/>
          <w:szCs w:val="32"/>
        </w:rPr>
        <w:t>2</w:t>
      </w:r>
      <w:r>
        <w:rPr>
          <w:rFonts w:eastAsia="仿宋_GB2312"/>
          <w:sz w:val="32"/>
          <w:szCs w:val="32"/>
        </w:rPr>
        <w:t>2</w:t>
      </w:r>
      <w:r>
        <w:rPr>
          <w:rFonts w:ascii="仿宋_GB2312" w:eastAsia="仿宋_GB2312" w:hAnsi="仿宋" w:hint="eastAsia"/>
          <w:sz w:val="32"/>
          <w:szCs w:val="32"/>
        </w:rPr>
        <w:t>号）指导全市重大项目推进。</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各区农业农村局作为重大项目建设推进服务主体，江宁区、浦口区、六合区农业农村局成立重大项目办负责重大项目推进，江北新区、溧水区、高淳区、栖霞区由计财科兼职重大项目实施。区层面主要负责本区农业农村重大项目规划、招商引资、项目储备等，并在重大项目建设过程中协调有关部门开展用地、环评、融资服务等。各区根据区实际情况制定重大项目申报指南、奖补资金使用方案等项目管理文件促进各区重大项目实施。</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南京市农业农村重大项目采用入库管理的形式，由各街道按照“应报尽报”原则，对符合标准的项目按流程向区农业局申报，区农业局按照省、市重大项目管理的要求进行审核择优筛选报市级审核后，符合要求的纳入市级农业农村重大项目库管理，各在建项目入库后，各区农业农村局每月进行监测，根据实时情况动态管理，对入库信息及时调整。</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2</w:t>
      </w:r>
      <w:r>
        <w:rPr>
          <w:rFonts w:ascii="仿宋_GB2312" w:eastAsia="仿宋_GB2312" w:hAnsi="仿宋" w:hint="eastAsia"/>
          <w:sz w:val="32"/>
          <w:szCs w:val="32"/>
        </w:rPr>
        <w:t>）项目实施情况</w:t>
      </w:r>
    </w:p>
    <w:p w:rsidR="00DE28C3" w:rsidRDefault="008016D7">
      <w:pPr>
        <w:spacing w:line="560" w:lineRule="exact"/>
        <w:ind w:firstLineChars="200" w:firstLine="640"/>
        <w:rPr>
          <w:rFonts w:ascii="仿宋" w:eastAsia="仿宋" w:hAnsi="仿宋" w:cs="仿宋"/>
          <w:color w:val="000000" w:themeColor="text1"/>
          <w:sz w:val="32"/>
          <w:szCs w:val="32"/>
        </w:rPr>
      </w:pPr>
      <w:r>
        <w:rPr>
          <w:rFonts w:ascii="仿宋_GB2312" w:eastAsia="仿宋_GB2312" w:hAnsi="仿宋" w:hint="eastAsia"/>
          <w:sz w:val="32"/>
          <w:szCs w:val="32"/>
        </w:rPr>
        <w:t>截止</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年年底，全市市库农业农村重大项目</w:t>
      </w:r>
      <w:r>
        <w:rPr>
          <w:rFonts w:eastAsia="仿宋_GB2312" w:hint="eastAsia"/>
          <w:sz w:val="32"/>
          <w:szCs w:val="32"/>
        </w:rPr>
        <w:t>2</w:t>
      </w:r>
      <w:r>
        <w:rPr>
          <w:rFonts w:eastAsia="仿宋_GB2312"/>
          <w:sz w:val="32"/>
          <w:szCs w:val="32"/>
        </w:rPr>
        <w:t>29</w:t>
      </w:r>
      <w:r>
        <w:rPr>
          <w:rFonts w:ascii="仿宋_GB2312" w:eastAsia="仿宋_GB2312" w:hAnsi="仿宋" w:hint="eastAsia"/>
          <w:sz w:val="32"/>
          <w:szCs w:val="32"/>
        </w:rPr>
        <w:t>个，</w:t>
      </w:r>
      <w:r>
        <w:rPr>
          <w:rFonts w:ascii="仿宋_GB2312" w:eastAsia="仿宋_GB2312" w:hAnsi="仿宋" w:hint="eastAsia"/>
          <w:sz w:val="32"/>
          <w:szCs w:val="32"/>
        </w:rPr>
        <w:lastRenderedPageBreak/>
        <w:t>其中已完工项目</w:t>
      </w:r>
      <w:r>
        <w:rPr>
          <w:rFonts w:eastAsia="仿宋_GB2312" w:hint="eastAsia"/>
          <w:sz w:val="32"/>
          <w:szCs w:val="32"/>
        </w:rPr>
        <w:t>1</w:t>
      </w:r>
      <w:r>
        <w:rPr>
          <w:rFonts w:eastAsia="仿宋_GB2312"/>
          <w:sz w:val="32"/>
          <w:szCs w:val="32"/>
        </w:rPr>
        <w:t>27</w:t>
      </w:r>
      <w:r>
        <w:rPr>
          <w:rFonts w:ascii="仿宋_GB2312" w:eastAsia="仿宋_GB2312" w:hAnsi="仿宋" w:hint="eastAsia"/>
          <w:sz w:val="32"/>
          <w:szCs w:val="32"/>
        </w:rPr>
        <w:t>个，总的项目数较</w:t>
      </w:r>
      <w:r>
        <w:rPr>
          <w:rFonts w:eastAsia="仿宋_GB2312" w:hint="eastAsia"/>
          <w:sz w:val="32"/>
          <w:szCs w:val="32"/>
        </w:rPr>
        <w:t>2</w:t>
      </w:r>
      <w:r>
        <w:rPr>
          <w:rFonts w:eastAsia="仿宋_GB2312"/>
          <w:sz w:val="32"/>
          <w:szCs w:val="32"/>
        </w:rPr>
        <w:t>021</w:t>
      </w:r>
      <w:r>
        <w:rPr>
          <w:rFonts w:ascii="仿宋_GB2312" w:eastAsia="仿宋_GB2312" w:hAnsi="仿宋" w:hint="eastAsia"/>
          <w:sz w:val="32"/>
          <w:szCs w:val="32"/>
        </w:rPr>
        <w:t>年增加</w:t>
      </w:r>
      <w:r>
        <w:rPr>
          <w:rFonts w:eastAsia="仿宋_GB2312" w:hint="eastAsia"/>
          <w:sz w:val="32"/>
          <w:szCs w:val="32"/>
        </w:rPr>
        <w:t>2</w:t>
      </w:r>
      <w:r>
        <w:rPr>
          <w:rFonts w:eastAsia="仿宋_GB2312"/>
          <w:sz w:val="32"/>
          <w:szCs w:val="32"/>
        </w:rPr>
        <w:t>1</w:t>
      </w:r>
      <w:r>
        <w:rPr>
          <w:rFonts w:ascii="仿宋_GB2312" w:eastAsia="仿宋_GB2312" w:hAnsi="仿宋" w:hint="eastAsia"/>
          <w:sz w:val="32"/>
          <w:szCs w:val="32"/>
        </w:rPr>
        <w:t>个，</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年计划完成投资额</w:t>
      </w:r>
      <w:r>
        <w:rPr>
          <w:rFonts w:eastAsia="仿宋_GB2312" w:hint="eastAsia"/>
          <w:sz w:val="32"/>
          <w:szCs w:val="32"/>
        </w:rPr>
        <w:t>1</w:t>
      </w:r>
      <w:r>
        <w:rPr>
          <w:rFonts w:eastAsia="仿宋_GB2312"/>
          <w:sz w:val="32"/>
          <w:szCs w:val="32"/>
        </w:rPr>
        <w:t>31</w:t>
      </w:r>
      <w:r>
        <w:rPr>
          <w:rFonts w:ascii="仿宋_GB2312" w:eastAsia="仿宋_GB2312" w:hAnsi="仿宋"/>
          <w:sz w:val="32"/>
          <w:szCs w:val="32"/>
        </w:rPr>
        <w:t>.</w:t>
      </w:r>
      <w:r>
        <w:rPr>
          <w:rFonts w:eastAsia="仿宋_GB2312"/>
          <w:sz w:val="32"/>
          <w:szCs w:val="32"/>
        </w:rPr>
        <w:t>93</w:t>
      </w:r>
      <w:r>
        <w:rPr>
          <w:rFonts w:ascii="仿宋_GB2312" w:eastAsia="仿宋_GB2312" w:hAnsi="仿宋" w:hint="eastAsia"/>
          <w:sz w:val="32"/>
          <w:szCs w:val="32"/>
        </w:rPr>
        <w:t>亿元，实际完成投资额</w:t>
      </w:r>
      <w:r>
        <w:rPr>
          <w:rFonts w:eastAsia="仿宋_GB2312" w:hint="eastAsia"/>
          <w:sz w:val="32"/>
          <w:szCs w:val="32"/>
        </w:rPr>
        <w:t>1</w:t>
      </w:r>
      <w:r>
        <w:rPr>
          <w:rFonts w:eastAsia="仿宋_GB2312"/>
          <w:sz w:val="32"/>
          <w:szCs w:val="32"/>
        </w:rPr>
        <w:t>3</w:t>
      </w:r>
      <w:r>
        <w:rPr>
          <w:rFonts w:eastAsia="仿宋_GB2312" w:hint="eastAsia"/>
          <w:sz w:val="32"/>
          <w:szCs w:val="32"/>
        </w:rPr>
        <w:t>2.04</w:t>
      </w:r>
      <w:r>
        <w:rPr>
          <w:rFonts w:ascii="仿宋_GB2312" w:eastAsia="仿宋_GB2312" w:hAnsi="仿宋" w:hint="eastAsia"/>
          <w:sz w:val="32"/>
          <w:szCs w:val="32"/>
        </w:rPr>
        <w:t>亿元，</w:t>
      </w:r>
      <w:r>
        <w:rPr>
          <w:rFonts w:ascii="仿宋" w:eastAsia="仿宋" w:hAnsi="仿宋" w:cs="仿宋" w:hint="eastAsia"/>
          <w:color w:val="000000" w:themeColor="text1"/>
          <w:sz w:val="32"/>
          <w:szCs w:val="32"/>
        </w:rPr>
        <w:t>年度投资完成率为</w:t>
      </w:r>
      <w:r>
        <w:rPr>
          <w:rFonts w:eastAsia="仿宋_GB2312" w:hint="eastAsia"/>
          <w:sz w:val="32"/>
          <w:szCs w:val="32"/>
        </w:rPr>
        <w:t>100.08</w:t>
      </w:r>
      <w:r>
        <w:rPr>
          <w:rFonts w:ascii="仿宋" w:eastAsia="仿宋" w:hAnsi="仿宋" w:cs="仿宋" w:hint="eastAsia"/>
          <w:color w:val="000000" w:themeColor="text1"/>
          <w:sz w:val="32"/>
          <w:szCs w:val="32"/>
        </w:rPr>
        <w:t>%。</w:t>
      </w:r>
    </w:p>
    <w:p w:rsidR="00DE28C3" w:rsidRDefault="008016D7">
      <w:pPr>
        <w:spacing w:line="560" w:lineRule="exact"/>
        <w:ind w:firstLineChars="200" w:firstLine="640"/>
        <w:rPr>
          <w:rFonts w:ascii="仿宋" w:eastAsia="仿宋" w:hAnsi="仿宋" w:cs="仿宋"/>
          <w:color w:val="000000" w:themeColor="text1"/>
          <w:sz w:val="32"/>
          <w:szCs w:val="32"/>
        </w:rPr>
      </w:pPr>
      <w:r>
        <w:rPr>
          <w:rFonts w:ascii="仿宋_GB2312" w:eastAsia="仿宋_GB2312" w:hAnsi="仿宋" w:hint="eastAsia"/>
          <w:sz w:val="32"/>
          <w:szCs w:val="32"/>
        </w:rPr>
        <w:t>截止</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年年底，全市省库农业农村重大项目</w:t>
      </w:r>
      <w:r>
        <w:rPr>
          <w:rFonts w:eastAsia="仿宋_GB2312"/>
          <w:sz w:val="32"/>
          <w:szCs w:val="32"/>
        </w:rPr>
        <w:t>80</w:t>
      </w:r>
      <w:r>
        <w:rPr>
          <w:rFonts w:ascii="仿宋_GB2312" w:eastAsia="仿宋_GB2312" w:hAnsi="仿宋" w:hint="eastAsia"/>
          <w:sz w:val="32"/>
          <w:szCs w:val="32"/>
        </w:rPr>
        <w:t>个，其中已完工项目</w:t>
      </w:r>
      <w:r>
        <w:rPr>
          <w:rFonts w:eastAsia="仿宋_GB2312"/>
          <w:sz w:val="32"/>
          <w:szCs w:val="32"/>
        </w:rPr>
        <w:t>38</w:t>
      </w:r>
      <w:r>
        <w:rPr>
          <w:rFonts w:ascii="仿宋_GB2312" w:eastAsia="仿宋_GB2312" w:hAnsi="仿宋" w:hint="eastAsia"/>
          <w:sz w:val="32"/>
          <w:szCs w:val="32"/>
        </w:rPr>
        <w:t>个，总的项目数较</w:t>
      </w:r>
      <w:r>
        <w:rPr>
          <w:rFonts w:eastAsia="仿宋_GB2312" w:hint="eastAsia"/>
          <w:sz w:val="32"/>
          <w:szCs w:val="32"/>
        </w:rPr>
        <w:t>2</w:t>
      </w:r>
      <w:r>
        <w:rPr>
          <w:rFonts w:eastAsia="仿宋_GB2312"/>
          <w:sz w:val="32"/>
          <w:szCs w:val="32"/>
        </w:rPr>
        <w:t>021</w:t>
      </w:r>
      <w:r>
        <w:rPr>
          <w:rFonts w:ascii="仿宋_GB2312" w:eastAsia="仿宋_GB2312" w:hAnsi="仿宋" w:hint="eastAsia"/>
          <w:sz w:val="32"/>
          <w:szCs w:val="32"/>
        </w:rPr>
        <w:t>年增加</w:t>
      </w:r>
      <w:r>
        <w:rPr>
          <w:rFonts w:eastAsia="仿宋_GB2312"/>
          <w:sz w:val="32"/>
          <w:szCs w:val="32"/>
        </w:rPr>
        <w:t>8</w:t>
      </w:r>
      <w:r>
        <w:rPr>
          <w:rFonts w:ascii="仿宋_GB2312" w:eastAsia="仿宋_GB2312" w:hAnsi="仿宋" w:hint="eastAsia"/>
          <w:sz w:val="32"/>
          <w:szCs w:val="32"/>
        </w:rPr>
        <w:t>个，</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年计划完成投资额</w:t>
      </w:r>
      <w:r>
        <w:rPr>
          <w:rFonts w:eastAsia="仿宋_GB2312"/>
          <w:sz w:val="32"/>
          <w:szCs w:val="32"/>
        </w:rPr>
        <w:t>52</w:t>
      </w:r>
      <w:r>
        <w:rPr>
          <w:rFonts w:ascii="仿宋_GB2312" w:eastAsia="仿宋_GB2312" w:hAnsi="仿宋"/>
          <w:sz w:val="32"/>
          <w:szCs w:val="32"/>
        </w:rPr>
        <w:t>.</w:t>
      </w:r>
      <w:r>
        <w:rPr>
          <w:rFonts w:eastAsia="仿宋_GB2312"/>
          <w:sz w:val="32"/>
          <w:szCs w:val="32"/>
        </w:rPr>
        <w:t>19</w:t>
      </w:r>
      <w:r>
        <w:rPr>
          <w:rFonts w:ascii="仿宋_GB2312" w:eastAsia="仿宋_GB2312" w:hAnsi="仿宋" w:hint="eastAsia"/>
          <w:sz w:val="32"/>
          <w:szCs w:val="32"/>
        </w:rPr>
        <w:t>亿元，实际完成投资额</w:t>
      </w:r>
      <w:r>
        <w:rPr>
          <w:rFonts w:eastAsia="仿宋_GB2312"/>
          <w:sz w:val="32"/>
          <w:szCs w:val="32"/>
        </w:rPr>
        <w:t>52</w:t>
      </w:r>
      <w:r>
        <w:rPr>
          <w:rFonts w:ascii="仿宋_GB2312" w:eastAsia="仿宋_GB2312" w:hAnsi="仿宋"/>
          <w:sz w:val="32"/>
          <w:szCs w:val="32"/>
        </w:rPr>
        <w:t>.</w:t>
      </w:r>
      <w:r>
        <w:rPr>
          <w:rFonts w:eastAsia="仿宋_GB2312"/>
          <w:sz w:val="32"/>
          <w:szCs w:val="32"/>
        </w:rPr>
        <w:t>30</w:t>
      </w:r>
      <w:r>
        <w:rPr>
          <w:rFonts w:ascii="仿宋_GB2312" w:eastAsia="仿宋_GB2312" w:hAnsi="仿宋" w:hint="eastAsia"/>
          <w:sz w:val="32"/>
          <w:szCs w:val="32"/>
        </w:rPr>
        <w:t>亿元，</w:t>
      </w:r>
      <w:r>
        <w:rPr>
          <w:rFonts w:ascii="仿宋" w:eastAsia="仿宋" w:hAnsi="仿宋" w:cs="仿宋" w:hint="eastAsia"/>
          <w:color w:val="000000" w:themeColor="text1"/>
          <w:sz w:val="32"/>
          <w:szCs w:val="32"/>
        </w:rPr>
        <w:t>年度投资完成率为</w:t>
      </w:r>
      <w:r>
        <w:rPr>
          <w:rFonts w:eastAsia="仿宋" w:cs="仿宋"/>
          <w:color w:val="000000" w:themeColor="text1"/>
          <w:sz w:val="32"/>
          <w:szCs w:val="32"/>
        </w:rPr>
        <w:t>100</w:t>
      </w:r>
      <w:r>
        <w:rPr>
          <w:rFonts w:ascii="仿宋" w:eastAsia="仿宋" w:hAnsi="仿宋" w:cs="仿宋" w:hint="eastAsia"/>
          <w:color w:val="000000" w:themeColor="text1"/>
          <w:sz w:val="32"/>
          <w:szCs w:val="32"/>
        </w:rPr>
        <w:t>.</w:t>
      </w:r>
      <w:r>
        <w:rPr>
          <w:rFonts w:eastAsia="仿宋" w:cs="仿宋"/>
          <w:color w:val="000000" w:themeColor="text1"/>
          <w:sz w:val="32"/>
          <w:szCs w:val="32"/>
        </w:rPr>
        <w:t>21</w:t>
      </w:r>
      <w:r>
        <w:rPr>
          <w:rFonts w:ascii="仿宋" w:eastAsia="仿宋" w:hAnsi="仿宋" w:cs="仿宋" w:hint="eastAsia"/>
          <w:color w:val="000000" w:themeColor="text1"/>
          <w:sz w:val="32"/>
          <w:szCs w:val="32"/>
        </w:rPr>
        <w:t>%，计划完成投资额较</w:t>
      </w:r>
      <w:r>
        <w:rPr>
          <w:rFonts w:eastAsia="仿宋" w:cs="仿宋" w:hint="eastAsia"/>
          <w:color w:val="000000" w:themeColor="text1"/>
          <w:sz w:val="32"/>
          <w:szCs w:val="32"/>
        </w:rPr>
        <w:t>2</w:t>
      </w:r>
      <w:r>
        <w:rPr>
          <w:rFonts w:eastAsia="仿宋" w:cs="仿宋"/>
          <w:color w:val="000000" w:themeColor="text1"/>
          <w:sz w:val="32"/>
          <w:szCs w:val="32"/>
        </w:rPr>
        <w:t>021</w:t>
      </w:r>
      <w:r>
        <w:rPr>
          <w:rFonts w:ascii="仿宋" w:eastAsia="仿宋" w:hAnsi="仿宋" w:cs="仿宋" w:hint="eastAsia"/>
          <w:color w:val="000000" w:themeColor="text1"/>
          <w:sz w:val="32"/>
          <w:szCs w:val="32"/>
        </w:rPr>
        <w:t>年增加</w:t>
      </w:r>
      <w:r>
        <w:rPr>
          <w:rFonts w:eastAsia="仿宋" w:cs="仿宋"/>
          <w:color w:val="000000" w:themeColor="text1"/>
          <w:sz w:val="32"/>
          <w:szCs w:val="32"/>
        </w:rPr>
        <w:t>6</w:t>
      </w:r>
      <w:r>
        <w:rPr>
          <w:rFonts w:ascii="仿宋" w:eastAsia="仿宋" w:hAnsi="仿宋" w:cs="仿宋"/>
          <w:color w:val="000000" w:themeColor="text1"/>
          <w:sz w:val="32"/>
          <w:szCs w:val="32"/>
        </w:rPr>
        <w:t>.</w:t>
      </w:r>
      <w:r>
        <w:rPr>
          <w:rFonts w:eastAsia="仿宋" w:cs="仿宋"/>
          <w:color w:val="000000" w:themeColor="text1"/>
          <w:sz w:val="32"/>
          <w:szCs w:val="32"/>
        </w:rPr>
        <w:t>76</w:t>
      </w:r>
      <w:r>
        <w:rPr>
          <w:rFonts w:ascii="仿宋" w:eastAsia="仿宋" w:hAnsi="仿宋" w:cs="仿宋" w:hint="eastAsia"/>
          <w:color w:val="000000" w:themeColor="text1"/>
          <w:sz w:val="32"/>
          <w:szCs w:val="32"/>
        </w:rPr>
        <w:t>亿元。</w:t>
      </w:r>
    </w:p>
    <w:p w:rsidR="00DE28C3" w:rsidRDefault="008016D7">
      <w:pPr>
        <w:spacing w:line="560" w:lineRule="exact"/>
        <w:ind w:firstLineChars="200" w:firstLine="560"/>
        <w:jc w:val="center"/>
        <w:rPr>
          <w:rFonts w:ascii="仿宋_GB2312" w:eastAsia="仿宋_GB2312" w:hAnsi="仿宋"/>
          <w:sz w:val="28"/>
          <w:szCs w:val="28"/>
        </w:rPr>
      </w:pPr>
      <w:r>
        <w:rPr>
          <w:rFonts w:eastAsia="仿宋_GB2312" w:hint="eastAsia"/>
          <w:sz w:val="28"/>
          <w:szCs w:val="28"/>
        </w:rPr>
        <w:t>2022</w:t>
      </w:r>
      <w:r>
        <w:rPr>
          <w:rFonts w:ascii="仿宋_GB2312" w:eastAsia="仿宋_GB2312" w:hAnsi="仿宋" w:hint="eastAsia"/>
          <w:sz w:val="28"/>
          <w:szCs w:val="28"/>
        </w:rPr>
        <w:t>年南京市农业农村重大项目推进情况统计表</w:t>
      </w:r>
    </w:p>
    <w:tbl>
      <w:tblPr>
        <w:tblW w:w="9590" w:type="dxa"/>
        <w:jc w:val="center"/>
        <w:tblCellMar>
          <w:left w:w="0" w:type="dxa"/>
          <w:right w:w="0" w:type="dxa"/>
        </w:tblCellMar>
        <w:tblLook w:val="04A0" w:firstRow="1" w:lastRow="0" w:firstColumn="1" w:lastColumn="0" w:noHBand="0" w:noVBand="1"/>
      </w:tblPr>
      <w:tblGrid>
        <w:gridCol w:w="810"/>
        <w:gridCol w:w="520"/>
        <w:gridCol w:w="520"/>
        <w:gridCol w:w="520"/>
        <w:gridCol w:w="720"/>
        <w:gridCol w:w="720"/>
        <w:gridCol w:w="720"/>
        <w:gridCol w:w="720"/>
        <w:gridCol w:w="460"/>
        <w:gridCol w:w="480"/>
        <w:gridCol w:w="520"/>
        <w:gridCol w:w="720"/>
        <w:gridCol w:w="720"/>
        <w:gridCol w:w="720"/>
        <w:gridCol w:w="720"/>
      </w:tblGrid>
      <w:tr w:rsidR="00DE28C3">
        <w:trPr>
          <w:trHeight w:val="370"/>
          <w:tblHeader/>
          <w:jc w:val="center"/>
        </w:trPr>
        <w:tc>
          <w:tcPr>
            <w:tcW w:w="8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区</w:t>
            </w:r>
          </w:p>
        </w:tc>
        <w:tc>
          <w:tcPr>
            <w:tcW w:w="4440" w:type="dxa"/>
            <w:gridSpan w:val="7"/>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ascii="仿宋" w:eastAsia="仿宋" w:hAnsi="仿宋" w:cs="宋体" w:hint="eastAsia"/>
                <w:b/>
                <w:bCs/>
                <w:kern w:val="0"/>
                <w:sz w:val="20"/>
                <w:szCs w:val="20"/>
              </w:rPr>
              <w:t>市库</w:t>
            </w:r>
          </w:p>
        </w:tc>
        <w:tc>
          <w:tcPr>
            <w:tcW w:w="4340" w:type="dxa"/>
            <w:gridSpan w:val="7"/>
            <w:tcBorders>
              <w:top w:val="single" w:sz="4" w:space="0" w:color="auto"/>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ascii="仿宋" w:eastAsia="仿宋" w:hAnsi="仿宋" w:cs="宋体" w:hint="eastAsia"/>
                <w:b/>
                <w:bCs/>
                <w:kern w:val="0"/>
                <w:sz w:val="20"/>
                <w:szCs w:val="20"/>
              </w:rPr>
              <w:t>省库</w:t>
            </w:r>
          </w:p>
        </w:tc>
      </w:tr>
      <w:tr w:rsidR="00DE28C3">
        <w:trPr>
          <w:trHeight w:val="1300"/>
          <w:tblHeader/>
          <w:jc w:val="center"/>
        </w:trPr>
        <w:tc>
          <w:tcPr>
            <w:tcW w:w="810" w:type="dxa"/>
            <w:vMerge/>
            <w:tcBorders>
              <w:top w:val="single" w:sz="4" w:space="0" w:color="auto"/>
              <w:left w:val="single" w:sz="4" w:space="0" w:color="auto"/>
              <w:bottom w:val="single" w:sz="4" w:space="0" w:color="auto"/>
              <w:right w:val="single" w:sz="4" w:space="0" w:color="auto"/>
            </w:tcBorders>
            <w:vAlign w:val="center"/>
          </w:tcPr>
          <w:p w:rsidR="00DE28C3" w:rsidRDefault="00DE28C3">
            <w:pPr>
              <w:widowControl/>
              <w:jc w:val="left"/>
              <w:rPr>
                <w:rFonts w:ascii="仿宋" w:eastAsia="仿宋" w:hAnsi="仿宋" w:cs="宋体"/>
                <w:kern w:val="0"/>
                <w:sz w:val="20"/>
                <w:szCs w:val="20"/>
              </w:rPr>
            </w:pPr>
          </w:p>
        </w:tc>
        <w:tc>
          <w:tcPr>
            <w:tcW w:w="5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项目数</w:t>
            </w:r>
          </w:p>
        </w:tc>
        <w:tc>
          <w:tcPr>
            <w:tcW w:w="5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其中已完工数</w:t>
            </w:r>
          </w:p>
        </w:tc>
        <w:tc>
          <w:tcPr>
            <w:tcW w:w="5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较</w:t>
            </w:r>
            <w:r>
              <w:rPr>
                <w:rFonts w:eastAsia="仿宋" w:cs="宋体" w:hint="eastAsia"/>
                <w:kern w:val="0"/>
                <w:sz w:val="20"/>
                <w:szCs w:val="20"/>
              </w:rPr>
              <w:t>2021</w:t>
            </w:r>
            <w:r>
              <w:rPr>
                <w:rFonts w:ascii="仿宋" w:eastAsia="仿宋" w:hAnsi="仿宋" w:cs="宋体" w:hint="eastAsia"/>
                <w:kern w:val="0"/>
                <w:sz w:val="20"/>
                <w:szCs w:val="20"/>
              </w:rPr>
              <w:t>年项目数增加</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总投资（亿）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2022</w:t>
            </w:r>
            <w:r>
              <w:rPr>
                <w:rFonts w:ascii="仿宋" w:eastAsia="仿宋" w:hAnsi="仿宋" w:cs="宋体" w:hint="eastAsia"/>
                <w:kern w:val="0"/>
                <w:sz w:val="20"/>
                <w:szCs w:val="20"/>
              </w:rPr>
              <w:t>年计划完成投资（亿）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2022</w:t>
            </w:r>
            <w:r>
              <w:rPr>
                <w:rFonts w:ascii="仿宋" w:eastAsia="仿宋" w:hAnsi="仿宋" w:cs="宋体" w:hint="eastAsia"/>
                <w:kern w:val="0"/>
                <w:sz w:val="20"/>
                <w:szCs w:val="20"/>
              </w:rPr>
              <w:t>年实际完成投资（亿）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计划完成投资较</w:t>
            </w:r>
            <w:r>
              <w:rPr>
                <w:rFonts w:eastAsia="仿宋" w:cs="宋体" w:hint="eastAsia"/>
                <w:kern w:val="0"/>
                <w:sz w:val="20"/>
                <w:szCs w:val="20"/>
              </w:rPr>
              <w:t>2021</w:t>
            </w:r>
            <w:r>
              <w:rPr>
                <w:rFonts w:ascii="仿宋" w:eastAsia="仿宋" w:hAnsi="仿宋" w:cs="宋体" w:hint="eastAsia"/>
                <w:kern w:val="0"/>
                <w:sz w:val="20"/>
                <w:szCs w:val="20"/>
              </w:rPr>
              <w:t>年增加（亿）</w:t>
            </w:r>
          </w:p>
        </w:tc>
        <w:tc>
          <w:tcPr>
            <w:tcW w:w="46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项目数</w:t>
            </w:r>
          </w:p>
        </w:tc>
        <w:tc>
          <w:tcPr>
            <w:tcW w:w="48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其中已完工数</w:t>
            </w:r>
          </w:p>
        </w:tc>
        <w:tc>
          <w:tcPr>
            <w:tcW w:w="5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较</w:t>
            </w:r>
            <w:r>
              <w:rPr>
                <w:rFonts w:eastAsia="仿宋" w:cs="宋体" w:hint="eastAsia"/>
                <w:kern w:val="0"/>
                <w:sz w:val="20"/>
                <w:szCs w:val="20"/>
              </w:rPr>
              <w:t>2021</w:t>
            </w:r>
            <w:r>
              <w:rPr>
                <w:rFonts w:ascii="仿宋" w:eastAsia="仿宋" w:hAnsi="仿宋" w:cs="宋体" w:hint="eastAsia"/>
                <w:kern w:val="0"/>
                <w:sz w:val="20"/>
                <w:szCs w:val="20"/>
              </w:rPr>
              <w:t>年项目数增加</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总投资（亿）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2022</w:t>
            </w:r>
            <w:r>
              <w:rPr>
                <w:rFonts w:ascii="仿宋" w:eastAsia="仿宋" w:hAnsi="仿宋" w:cs="宋体" w:hint="eastAsia"/>
                <w:kern w:val="0"/>
                <w:sz w:val="20"/>
                <w:szCs w:val="20"/>
              </w:rPr>
              <w:t>年计划完成投资（亿）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2022</w:t>
            </w:r>
            <w:r>
              <w:rPr>
                <w:rFonts w:ascii="仿宋" w:eastAsia="仿宋" w:hAnsi="仿宋" w:cs="宋体" w:hint="eastAsia"/>
                <w:kern w:val="0"/>
                <w:sz w:val="20"/>
                <w:szCs w:val="20"/>
              </w:rPr>
              <w:t>年实际完成投资（亿）</w:t>
            </w:r>
          </w:p>
        </w:tc>
        <w:tc>
          <w:tcPr>
            <w:tcW w:w="720" w:type="dxa"/>
            <w:tcBorders>
              <w:top w:val="nil"/>
              <w:left w:val="nil"/>
              <w:bottom w:val="single" w:sz="4" w:space="0" w:color="auto"/>
              <w:right w:val="single" w:sz="4" w:space="0" w:color="auto"/>
            </w:tcBorders>
            <w:shd w:val="clear" w:color="auto" w:fill="auto"/>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计划完成投资较</w:t>
            </w:r>
            <w:r>
              <w:rPr>
                <w:rFonts w:eastAsia="仿宋" w:cs="宋体" w:hint="eastAsia"/>
                <w:kern w:val="0"/>
                <w:sz w:val="20"/>
                <w:szCs w:val="20"/>
              </w:rPr>
              <w:t>2021</w:t>
            </w:r>
            <w:r>
              <w:rPr>
                <w:rFonts w:ascii="仿宋" w:eastAsia="仿宋" w:hAnsi="仿宋" w:cs="宋体" w:hint="eastAsia"/>
                <w:kern w:val="0"/>
                <w:sz w:val="20"/>
                <w:szCs w:val="20"/>
              </w:rPr>
              <w:t>年增加（亿）</w:t>
            </w:r>
          </w:p>
        </w:tc>
      </w:tr>
      <w:tr w:rsidR="00DE28C3">
        <w:trPr>
          <w:trHeight w:val="380"/>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江宁区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41</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14</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232</w:t>
            </w:r>
            <w:r>
              <w:rPr>
                <w:rFonts w:ascii="仿宋" w:eastAsia="仿宋" w:hAnsi="仿宋" w:cs="宋体" w:hint="eastAsia"/>
                <w:kern w:val="0"/>
                <w:sz w:val="20"/>
                <w:szCs w:val="20"/>
              </w:rPr>
              <w:t>.</w:t>
            </w:r>
            <w:r>
              <w:rPr>
                <w:rFonts w:eastAsia="仿宋" w:cs="宋体" w:hint="eastAsia"/>
                <w:kern w:val="0"/>
                <w:sz w:val="20"/>
                <w:szCs w:val="20"/>
              </w:rPr>
              <w:t>3</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42</w:t>
            </w:r>
            <w:r>
              <w:rPr>
                <w:rFonts w:ascii="仿宋" w:eastAsia="仿宋" w:hAnsi="仿宋" w:cs="宋体" w:hint="eastAsia"/>
                <w:kern w:val="0"/>
                <w:sz w:val="20"/>
                <w:szCs w:val="20"/>
              </w:rPr>
              <w:t>.</w:t>
            </w:r>
            <w:r>
              <w:rPr>
                <w:rFonts w:eastAsia="仿宋" w:cs="宋体" w:hint="eastAsia"/>
                <w:kern w:val="0"/>
                <w:sz w:val="20"/>
                <w:szCs w:val="20"/>
              </w:rPr>
              <w:t>09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42</w:t>
            </w:r>
            <w:r>
              <w:rPr>
                <w:rFonts w:ascii="仿宋" w:eastAsia="仿宋" w:hAnsi="仿宋" w:cs="宋体" w:hint="eastAsia"/>
                <w:kern w:val="0"/>
                <w:sz w:val="20"/>
                <w:szCs w:val="20"/>
              </w:rPr>
              <w:t>.</w:t>
            </w:r>
            <w:r>
              <w:rPr>
                <w:rFonts w:eastAsia="仿宋" w:cs="宋体" w:hint="eastAsia"/>
                <w:kern w:val="0"/>
                <w:sz w:val="20"/>
                <w:szCs w:val="20"/>
              </w:rPr>
              <w:t>09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39</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17</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9</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63</w:t>
            </w:r>
            <w:r>
              <w:rPr>
                <w:rFonts w:ascii="仿宋" w:eastAsia="仿宋" w:hAnsi="仿宋" w:cs="宋体" w:hint="eastAsia"/>
                <w:kern w:val="0"/>
                <w:sz w:val="20"/>
                <w:szCs w:val="20"/>
              </w:rPr>
              <w:t>.</w:t>
            </w:r>
            <w:r>
              <w:rPr>
                <w:rFonts w:eastAsia="仿宋" w:cs="宋体" w:hint="eastAsia"/>
                <w:kern w:val="0"/>
                <w:sz w:val="20"/>
                <w:szCs w:val="20"/>
              </w:rPr>
              <w:t>49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13</w:t>
            </w:r>
            <w:r>
              <w:rPr>
                <w:rFonts w:ascii="仿宋" w:eastAsia="仿宋" w:hAnsi="仿宋" w:cs="宋体" w:hint="eastAsia"/>
                <w:kern w:val="0"/>
                <w:sz w:val="20"/>
                <w:szCs w:val="20"/>
              </w:rPr>
              <w:t>.</w:t>
            </w:r>
            <w:r>
              <w:rPr>
                <w:rFonts w:eastAsia="仿宋" w:cs="宋体" w:hint="eastAsia"/>
                <w:kern w:val="0"/>
                <w:sz w:val="20"/>
                <w:szCs w:val="20"/>
              </w:rPr>
              <w:t>58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13</w:t>
            </w:r>
            <w:r>
              <w:rPr>
                <w:rFonts w:ascii="仿宋" w:eastAsia="仿宋" w:hAnsi="仿宋" w:cs="宋体" w:hint="eastAsia"/>
                <w:kern w:val="0"/>
                <w:sz w:val="20"/>
                <w:szCs w:val="20"/>
              </w:rPr>
              <w:t>.</w:t>
            </w:r>
            <w:r>
              <w:rPr>
                <w:rFonts w:eastAsia="仿宋" w:cs="宋体" w:hint="eastAsia"/>
                <w:kern w:val="0"/>
                <w:sz w:val="20"/>
                <w:szCs w:val="20"/>
              </w:rPr>
              <w:t>62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r>
              <w:rPr>
                <w:rFonts w:ascii="仿宋" w:eastAsia="仿宋" w:hAnsi="仿宋" w:cs="宋体" w:hint="eastAsia"/>
                <w:kern w:val="0"/>
                <w:sz w:val="20"/>
                <w:szCs w:val="20"/>
              </w:rPr>
              <w:t>.</w:t>
            </w:r>
            <w:r>
              <w:rPr>
                <w:rFonts w:eastAsia="仿宋" w:cs="宋体" w:hint="eastAsia"/>
                <w:kern w:val="0"/>
                <w:sz w:val="20"/>
                <w:szCs w:val="20"/>
              </w:rPr>
              <w:t>3</w:t>
            </w:r>
          </w:p>
        </w:tc>
      </w:tr>
      <w:tr w:rsidR="00DE28C3">
        <w:trPr>
          <w:trHeight w:val="415"/>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浦口区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30</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30</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73</w:t>
            </w:r>
            <w:r>
              <w:rPr>
                <w:rFonts w:ascii="仿宋" w:eastAsia="仿宋" w:hAnsi="仿宋" w:cs="宋体" w:hint="eastAsia"/>
                <w:kern w:val="0"/>
                <w:sz w:val="20"/>
                <w:szCs w:val="20"/>
              </w:rPr>
              <w:t>.</w:t>
            </w:r>
            <w:r>
              <w:rPr>
                <w:rFonts w:eastAsia="仿宋" w:cs="宋体" w:hint="eastAsia"/>
                <w:kern w:val="0"/>
                <w:sz w:val="20"/>
                <w:szCs w:val="20"/>
              </w:rPr>
              <w:t>36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21</w:t>
            </w:r>
            <w:r>
              <w:rPr>
                <w:rFonts w:ascii="仿宋" w:eastAsia="仿宋" w:hAnsi="仿宋" w:cs="宋体" w:hint="eastAsia"/>
                <w:kern w:val="0"/>
                <w:sz w:val="20"/>
                <w:szCs w:val="20"/>
              </w:rPr>
              <w:t>.</w:t>
            </w:r>
            <w:r>
              <w:rPr>
                <w:rFonts w:eastAsia="仿宋" w:cs="宋体" w:hint="eastAsia"/>
                <w:kern w:val="0"/>
                <w:sz w:val="20"/>
                <w:szCs w:val="20"/>
              </w:rPr>
              <w:t>11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21</w:t>
            </w:r>
            <w:r>
              <w:rPr>
                <w:rFonts w:ascii="仿宋" w:eastAsia="仿宋" w:hAnsi="仿宋" w:cs="宋体" w:hint="eastAsia"/>
                <w:kern w:val="0"/>
                <w:sz w:val="20"/>
                <w:szCs w:val="20"/>
              </w:rPr>
              <w:t>.</w:t>
            </w:r>
            <w:r>
              <w:rPr>
                <w:rFonts w:eastAsia="仿宋" w:cs="宋体" w:hint="eastAsia"/>
                <w:kern w:val="0"/>
                <w:sz w:val="20"/>
                <w:szCs w:val="20"/>
              </w:rPr>
              <w:t>11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57</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12</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12</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56</w:t>
            </w:r>
            <w:r>
              <w:rPr>
                <w:rFonts w:ascii="仿宋" w:eastAsia="仿宋" w:hAnsi="仿宋" w:cs="宋体" w:hint="eastAsia"/>
                <w:kern w:val="0"/>
                <w:sz w:val="20"/>
                <w:szCs w:val="20"/>
              </w:rPr>
              <w:t>.</w:t>
            </w:r>
            <w:r>
              <w:rPr>
                <w:rFonts w:eastAsia="仿宋" w:cs="宋体" w:hint="eastAsia"/>
                <w:kern w:val="0"/>
                <w:sz w:val="20"/>
                <w:szCs w:val="20"/>
              </w:rPr>
              <w:t>66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10</w:t>
            </w:r>
            <w:r>
              <w:rPr>
                <w:rFonts w:ascii="仿宋" w:eastAsia="仿宋" w:hAnsi="仿宋" w:cs="宋体" w:hint="eastAsia"/>
                <w:kern w:val="0"/>
                <w:sz w:val="20"/>
                <w:szCs w:val="20"/>
              </w:rPr>
              <w:t>.</w:t>
            </w:r>
            <w:r>
              <w:rPr>
                <w:rFonts w:eastAsia="仿宋" w:cs="宋体" w:hint="eastAsia"/>
                <w:kern w:val="0"/>
                <w:sz w:val="20"/>
                <w:szCs w:val="20"/>
              </w:rPr>
              <w:t>26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10</w:t>
            </w:r>
            <w:r>
              <w:rPr>
                <w:rFonts w:ascii="仿宋" w:eastAsia="仿宋" w:hAnsi="仿宋" w:cs="宋体" w:hint="eastAsia"/>
                <w:kern w:val="0"/>
                <w:sz w:val="20"/>
                <w:szCs w:val="20"/>
              </w:rPr>
              <w:t>.</w:t>
            </w:r>
            <w:r>
              <w:rPr>
                <w:rFonts w:eastAsia="仿宋" w:cs="宋体" w:hint="eastAsia"/>
                <w:kern w:val="0"/>
                <w:sz w:val="20"/>
                <w:szCs w:val="20"/>
              </w:rPr>
              <w:t>26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94</w:t>
            </w:r>
          </w:p>
        </w:tc>
      </w:tr>
      <w:tr w:rsidR="00DE28C3">
        <w:trPr>
          <w:trHeight w:val="421"/>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六合区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38</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13</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22</w:t>
            </w:r>
            <w:r>
              <w:rPr>
                <w:rFonts w:ascii="仿宋" w:eastAsia="仿宋" w:hAnsi="仿宋" w:cs="宋体" w:hint="eastAsia"/>
                <w:kern w:val="0"/>
                <w:sz w:val="20"/>
                <w:szCs w:val="20"/>
              </w:rPr>
              <w:t>.</w:t>
            </w:r>
            <w:r>
              <w:rPr>
                <w:rFonts w:eastAsia="仿宋" w:cs="宋体" w:hint="eastAsia"/>
                <w:kern w:val="0"/>
                <w:sz w:val="20"/>
                <w:szCs w:val="20"/>
              </w:rPr>
              <w:t>7</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9</w:t>
            </w:r>
            <w:r>
              <w:rPr>
                <w:rFonts w:ascii="仿宋" w:eastAsia="仿宋" w:hAnsi="仿宋" w:cs="宋体" w:hint="eastAsia"/>
                <w:kern w:val="0"/>
                <w:sz w:val="20"/>
                <w:szCs w:val="20"/>
              </w:rPr>
              <w:t>.</w:t>
            </w:r>
            <w:r>
              <w:rPr>
                <w:rFonts w:eastAsia="仿宋" w:cs="宋体" w:hint="eastAsia"/>
                <w:kern w:val="0"/>
                <w:sz w:val="20"/>
                <w:szCs w:val="20"/>
              </w:rPr>
              <w:t>62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9</w:t>
            </w:r>
            <w:r>
              <w:rPr>
                <w:rFonts w:ascii="仿宋" w:eastAsia="仿宋" w:hAnsi="仿宋" w:cs="宋体" w:hint="eastAsia"/>
                <w:kern w:val="0"/>
                <w:sz w:val="20"/>
                <w:szCs w:val="20"/>
              </w:rPr>
              <w:t>.</w:t>
            </w:r>
            <w:r>
              <w:rPr>
                <w:rFonts w:eastAsia="仿宋" w:cs="宋体" w:hint="eastAsia"/>
                <w:kern w:val="0"/>
                <w:sz w:val="20"/>
                <w:szCs w:val="20"/>
              </w:rPr>
              <w:t>69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w:t>
            </w:r>
            <w:r>
              <w:rPr>
                <w:rFonts w:eastAsia="仿宋" w:cs="宋体" w:hint="eastAsia"/>
                <w:kern w:val="0"/>
                <w:sz w:val="20"/>
                <w:szCs w:val="20"/>
              </w:rPr>
              <w:t>9</w:t>
            </w:r>
            <w:r>
              <w:rPr>
                <w:rFonts w:ascii="仿宋" w:eastAsia="仿宋" w:hAnsi="仿宋" w:cs="宋体" w:hint="eastAsia"/>
                <w:kern w:val="0"/>
                <w:sz w:val="20"/>
                <w:szCs w:val="20"/>
              </w:rPr>
              <w:t>.</w:t>
            </w:r>
            <w:r>
              <w:rPr>
                <w:rFonts w:eastAsia="仿宋" w:cs="宋体" w:hint="eastAsia"/>
                <w:kern w:val="0"/>
                <w:sz w:val="20"/>
                <w:szCs w:val="20"/>
              </w:rPr>
              <w:t>67</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15</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26</w:t>
            </w:r>
            <w:r>
              <w:rPr>
                <w:rFonts w:ascii="仿宋" w:eastAsia="仿宋" w:hAnsi="仿宋" w:cs="宋体" w:hint="eastAsia"/>
                <w:kern w:val="0"/>
                <w:sz w:val="20"/>
                <w:szCs w:val="20"/>
              </w:rPr>
              <w:t>.</w:t>
            </w:r>
            <w:r>
              <w:rPr>
                <w:rFonts w:eastAsia="仿宋" w:cs="宋体" w:hint="eastAsia"/>
                <w:kern w:val="0"/>
                <w:sz w:val="20"/>
                <w:szCs w:val="20"/>
              </w:rPr>
              <w:t>58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r>
              <w:rPr>
                <w:rFonts w:ascii="仿宋" w:eastAsia="仿宋" w:hAnsi="仿宋" w:cs="宋体" w:hint="eastAsia"/>
                <w:kern w:val="0"/>
                <w:sz w:val="20"/>
                <w:szCs w:val="20"/>
              </w:rPr>
              <w:t>.</w:t>
            </w:r>
            <w:r>
              <w:rPr>
                <w:rFonts w:eastAsia="仿宋" w:cs="宋体" w:hint="eastAsia"/>
                <w:kern w:val="0"/>
                <w:sz w:val="20"/>
                <w:szCs w:val="20"/>
              </w:rPr>
              <w:t>23</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r>
              <w:rPr>
                <w:rFonts w:ascii="仿宋" w:eastAsia="仿宋" w:hAnsi="仿宋" w:cs="宋体" w:hint="eastAsia"/>
                <w:kern w:val="0"/>
                <w:sz w:val="20"/>
                <w:szCs w:val="20"/>
              </w:rPr>
              <w:t>.</w:t>
            </w:r>
            <w:r>
              <w:rPr>
                <w:rFonts w:eastAsia="仿宋" w:cs="宋体" w:hint="eastAsia"/>
                <w:kern w:val="0"/>
                <w:sz w:val="20"/>
                <w:szCs w:val="20"/>
              </w:rPr>
              <w:t>26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91</w:t>
            </w:r>
          </w:p>
        </w:tc>
      </w:tr>
      <w:tr w:rsidR="00DE28C3">
        <w:trPr>
          <w:trHeight w:val="398"/>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溧水区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55</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29</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94</w:t>
            </w:r>
            <w:r>
              <w:rPr>
                <w:rFonts w:ascii="仿宋" w:eastAsia="仿宋" w:hAnsi="仿宋" w:cs="宋体" w:hint="eastAsia"/>
                <w:kern w:val="0"/>
                <w:sz w:val="20"/>
                <w:szCs w:val="20"/>
              </w:rPr>
              <w:t>.</w:t>
            </w:r>
            <w:r>
              <w:rPr>
                <w:rFonts w:eastAsia="仿宋" w:cs="宋体" w:hint="eastAsia"/>
                <w:kern w:val="0"/>
                <w:sz w:val="20"/>
                <w:szCs w:val="20"/>
              </w:rPr>
              <w:t>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34</w:t>
            </w:r>
            <w:r>
              <w:rPr>
                <w:rFonts w:ascii="仿宋" w:eastAsia="仿宋" w:hAnsi="仿宋" w:cs="宋体" w:hint="eastAsia"/>
                <w:kern w:val="0"/>
                <w:sz w:val="20"/>
                <w:szCs w:val="20"/>
              </w:rPr>
              <w:t>.</w:t>
            </w:r>
            <w:r>
              <w:rPr>
                <w:rFonts w:eastAsia="仿宋" w:cs="宋体" w:hint="eastAsia"/>
                <w:kern w:val="0"/>
                <w:sz w:val="20"/>
                <w:szCs w:val="20"/>
              </w:rPr>
              <w:t>24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34</w:t>
            </w:r>
            <w:r>
              <w:rPr>
                <w:rFonts w:ascii="仿宋" w:eastAsia="仿宋" w:hAnsi="仿宋" w:cs="宋体" w:hint="eastAsia"/>
                <w:kern w:val="0"/>
                <w:sz w:val="20"/>
                <w:szCs w:val="20"/>
              </w:rPr>
              <w:t>.</w:t>
            </w:r>
            <w:r>
              <w:rPr>
                <w:rFonts w:eastAsia="仿宋" w:cs="宋体" w:hint="eastAsia"/>
                <w:kern w:val="0"/>
                <w:sz w:val="20"/>
                <w:szCs w:val="20"/>
              </w:rPr>
              <w:t>24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55</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23</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7</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72</w:t>
            </w:r>
            <w:r>
              <w:rPr>
                <w:rFonts w:ascii="仿宋" w:eastAsia="仿宋" w:hAnsi="仿宋" w:cs="宋体" w:hint="eastAsia"/>
                <w:kern w:val="0"/>
                <w:sz w:val="20"/>
                <w:szCs w:val="20"/>
              </w:rPr>
              <w:t>.</w:t>
            </w:r>
            <w:r>
              <w:rPr>
                <w:rFonts w:eastAsia="仿宋" w:cs="宋体" w:hint="eastAsia"/>
                <w:kern w:val="0"/>
                <w:sz w:val="20"/>
                <w:szCs w:val="20"/>
              </w:rPr>
              <w:t>19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w:t>
            </w:r>
            <w:r>
              <w:rPr>
                <w:rFonts w:ascii="仿宋" w:eastAsia="仿宋" w:hAnsi="仿宋" w:cs="宋体" w:hint="eastAsia"/>
                <w:kern w:val="0"/>
                <w:sz w:val="20"/>
                <w:szCs w:val="20"/>
              </w:rPr>
              <w:t>.</w:t>
            </w:r>
            <w:r>
              <w:rPr>
                <w:rFonts w:eastAsia="仿宋" w:cs="宋体" w:hint="eastAsia"/>
                <w:kern w:val="0"/>
                <w:sz w:val="20"/>
                <w:szCs w:val="20"/>
              </w:rPr>
              <w:t>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20</w:t>
            </w:r>
            <w:r>
              <w:rPr>
                <w:rFonts w:ascii="仿宋" w:eastAsia="仿宋" w:hAnsi="仿宋" w:cs="宋体" w:hint="eastAsia"/>
                <w:kern w:val="0"/>
                <w:sz w:val="20"/>
                <w:szCs w:val="20"/>
              </w:rPr>
              <w:t>.</w:t>
            </w:r>
            <w:r>
              <w:rPr>
                <w:rFonts w:eastAsia="仿宋" w:cs="宋体" w:hint="eastAsia"/>
                <w:kern w:val="0"/>
                <w:sz w:val="20"/>
                <w:szCs w:val="20"/>
              </w:rPr>
              <w:t>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18</w:t>
            </w:r>
          </w:p>
        </w:tc>
      </w:tr>
      <w:tr w:rsidR="00DE28C3">
        <w:trPr>
          <w:trHeight w:val="432"/>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高淳区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43</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32</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21</w:t>
            </w:r>
            <w:r>
              <w:rPr>
                <w:rFonts w:ascii="仿宋" w:eastAsia="仿宋" w:hAnsi="仿宋" w:cs="宋体" w:hint="eastAsia"/>
                <w:kern w:val="0"/>
                <w:sz w:val="20"/>
                <w:szCs w:val="20"/>
              </w:rPr>
              <w:t>.</w:t>
            </w:r>
            <w:r>
              <w:rPr>
                <w:rFonts w:eastAsia="仿宋" w:cs="宋体" w:hint="eastAsia"/>
                <w:kern w:val="0"/>
                <w:sz w:val="20"/>
                <w:szCs w:val="20"/>
              </w:rPr>
              <w:t>47</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12</w:t>
            </w:r>
            <w:r>
              <w:rPr>
                <w:rFonts w:ascii="仿宋" w:eastAsia="仿宋" w:hAnsi="仿宋" w:cs="宋体" w:hint="eastAsia"/>
                <w:kern w:val="0"/>
                <w:sz w:val="20"/>
                <w:szCs w:val="20"/>
              </w:rPr>
              <w:t>.</w:t>
            </w:r>
            <w:r>
              <w:rPr>
                <w:rFonts w:eastAsia="仿宋" w:cs="宋体" w:hint="eastAsia"/>
                <w:kern w:val="0"/>
                <w:sz w:val="20"/>
                <w:szCs w:val="20"/>
              </w:rPr>
              <w:t>24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12</w:t>
            </w:r>
            <w:r>
              <w:rPr>
                <w:rFonts w:ascii="仿宋" w:eastAsia="仿宋" w:hAnsi="仿宋" w:cs="宋体" w:hint="eastAsia"/>
                <w:kern w:val="0"/>
                <w:sz w:val="20"/>
                <w:szCs w:val="20"/>
              </w:rPr>
              <w:t>.</w:t>
            </w:r>
            <w:r>
              <w:rPr>
                <w:rFonts w:eastAsia="仿宋" w:cs="宋体" w:hint="eastAsia"/>
                <w:kern w:val="0"/>
                <w:sz w:val="20"/>
                <w:szCs w:val="20"/>
              </w:rPr>
              <w:t>28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w:t>
            </w:r>
            <w:r>
              <w:rPr>
                <w:rFonts w:eastAsia="仿宋" w:cs="宋体" w:hint="eastAsia"/>
                <w:kern w:val="0"/>
                <w:sz w:val="20"/>
                <w:szCs w:val="20"/>
              </w:rPr>
              <w:t>5</w:t>
            </w:r>
            <w:r>
              <w:rPr>
                <w:rFonts w:ascii="仿宋" w:eastAsia="仿宋" w:hAnsi="仿宋" w:cs="宋体" w:hint="eastAsia"/>
                <w:kern w:val="0"/>
                <w:sz w:val="20"/>
                <w:szCs w:val="20"/>
              </w:rPr>
              <w:t>.</w:t>
            </w:r>
            <w:r>
              <w:rPr>
                <w:rFonts w:eastAsia="仿宋" w:cs="宋体" w:hint="eastAsia"/>
                <w:kern w:val="0"/>
                <w:sz w:val="20"/>
                <w:szCs w:val="20"/>
              </w:rPr>
              <w:t>43</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13</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7</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9</w:t>
            </w:r>
            <w:r>
              <w:rPr>
                <w:rFonts w:ascii="仿宋" w:eastAsia="仿宋" w:hAnsi="仿宋" w:cs="宋体" w:hint="eastAsia"/>
                <w:kern w:val="0"/>
                <w:sz w:val="20"/>
                <w:szCs w:val="20"/>
              </w:rPr>
              <w:t>.</w:t>
            </w:r>
            <w:r>
              <w:rPr>
                <w:rFonts w:eastAsia="仿宋" w:cs="宋体" w:hint="eastAsia"/>
                <w:kern w:val="0"/>
                <w:sz w:val="20"/>
                <w:szCs w:val="20"/>
              </w:rPr>
              <w:t>32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r>
              <w:rPr>
                <w:rFonts w:ascii="仿宋" w:eastAsia="仿宋" w:hAnsi="仿宋" w:cs="宋体" w:hint="eastAsia"/>
                <w:kern w:val="0"/>
                <w:sz w:val="20"/>
                <w:szCs w:val="20"/>
              </w:rPr>
              <w:t>.</w:t>
            </w:r>
            <w:r>
              <w:rPr>
                <w:rFonts w:eastAsia="仿宋" w:cs="宋体" w:hint="eastAsia"/>
                <w:kern w:val="0"/>
                <w:sz w:val="20"/>
                <w:szCs w:val="20"/>
              </w:rPr>
              <w:t>02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r>
              <w:rPr>
                <w:rFonts w:ascii="仿宋" w:eastAsia="仿宋" w:hAnsi="仿宋" w:cs="宋体" w:hint="eastAsia"/>
                <w:kern w:val="0"/>
                <w:sz w:val="20"/>
                <w:szCs w:val="20"/>
              </w:rPr>
              <w:t>.</w:t>
            </w:r>
            <w:r>
              <w:rPr>
                <w:rFonts w:eastAsia="仿宋" w:cs="宋体" w:hint="eastAsia"/>
                <w:kern w:val="0"/>
                <w:sz w:val="20"/>
                <w:szCs w:val="20"/>
              </w:rPr>
              <w:t>06</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43</w:t>
            </w:r>
          </w:p>
        </w:tc>
      </w:tr>
      <w:tr w:rsidR="00DE28C3">
        <w:trPr>
          <w:trHeight w:val="411"/>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栖霞区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10</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r>
              <w:rPr>
                <w:rFonts w:ascii="仿宋" w:eastAsia="仿宋" w:hAnsi="仿宋" w:cs="宋体" w:hint="eastAsia"/>
                <w:kern w:val="0"/>
                <w:sz w:val="20"/>
                <w:szCs w:val="20"/>
              </w:rPr>
              <w:t>.</w:t>
            </w:r>
            <w:r>
              <w:rPr>
                <w:rFonts w:eastAsia="仿宋" w:cs="宋体" w:hint="eastAsia"/>
                <w:kern w:val="0"/>
                <w:sz w:val="20"/>
                <w:szCs w:val="20"/>
              </w:rPr>
              <w:t>807</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r>
              <w:rPr>
                <w:rFonts w:ascii="仿宋" w:eastAsia="仿宋" w:hAnsi="仿宋" w:cs="宋体" w:hint="eastAsia"/>
                <w:kern w:val="0"/>
                <w:sz w:val="20"/>
                <w:szCs w:val="20"/>
              </w:rPr>
              <w:t>.</w:t>
            </w:r>
            <w:r>
              <w:rPr>
                <w:rFonts w:eastAsia="仿宋" w:cs="宋体" w:hint="eastAsia"/>
                <w:kern w:val="0"/>
                <w:sz w:val="20"/>
                <w:szCs w:val="20"/>
              </w:rPr>
              <w:t>807</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w:t>
            </w:r>
            <w:r>
              <w:rPr>
                <w:rFonts w:ascii="仿宋" w:eastAsia="仿宋" w:hAnsi="仿宋" w:cs="宋体" w:hint="eastAsia"/>
                <w:kern w:val="0"/>
                <w:sz w:val="20"/>
                <w:szCs w:val="20"/>
              </w:rPr>
              <w:t>.</w:t>
            </w:r>
            <w:r>
              <w:rPr>
                <w:rFonts w:eastAsia="仿宋" w:cs="宋体" w:hint="eastAsia"/>
                <w:kern w:val="0"/>
                <w:sz w:val="20"/>
                <w:szCs w:val="20"/>
              </w:rPr>
              <w:t>807</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0</w:t>
            </w:r>
            <w:r>
              <w:rPr>
                <w:rFonts w:ascii="仿宋" w:eastAsia="仿宋" w:hAnsi="仿宋" w:cs="宋体" w:hint="eastAsia"/>
                <w:kern w:val="0"/>
                <w:sz w:val="20"/>
                <w:szCs w:val="20"/>
              </w:rPr>
              <w:t>.</w:t>
            </w:r>
            <w:r>
              <w:rPr>
                <w:rFonts w:eastAsia="仿宋" w:cs="宋体" w:hint="eastAsia"/>
                <w:kern w:val="0"/>
                <w:sz w:val="20"/>
                <w:szCs w:val="20"/>
              </w:rPr>
              <w:t>20</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DE28C3">
        <w:trPr>
          <w:trHeight w:val="403"/>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left"/>
              <w:rPr>
                <w:rFonts w:ascii="仿宋" w:eastAsia="仿宋" w:hAnsi="仿宋" w:cs="宋体"/>
                <w:kern w:val="0"/>
                <w:sz w:val="20"/>
                <w:szCs w:val="20"/>
              </w:rPr>
            </w:pPr>
            <w:r>
              <w:rPr>
                <w:rFonts w:ascii="仿宋" w:eastAsia="仿宋" w:hAnsi="仿宋" w:cs="宋体" w:hint="eastAsia"/>
                <w:kern w:val="0"/>
                <w:sz w:val="20"/>
                <w:szCs w:val="20"/>
              </w:rPr>
              <w:t>江北新区</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12</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8</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28</w:t>
            </w:r>
            <w:r>
              <w:rPr>
                <w:rFonts w:ascii="仿宋" w:eastAsia="仿宋" w:hAnsi="仿宋" w:cs="宋体" w:hint="eastAsia"/>
                <w:kern w:val="0"/>
                <w:sz w:val="20"/>
                <w:szCs w:val="20"/>
              </w:rPr>
              <w:t>.</w:t>
            </w:r>
            <w:r>
              <w:rPr>
                <w:rFonts w:eastAsia="仿宋" w:cs="宋体" w:hint="eastAsia"/>
                <w:kern w:val="0"/>
                <w:sz w:val="20"/>
                <w:szCs w:val="20"/>
              </w:rPr>
              <w:t>78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10</w:t>
            </w:r>
            <w:r>
              <w:rPr>
                <w:rFonts w:ascii="仿宋" w:eastAsia="仿宋" w:hAnsi="仿宋" w:cs="宋体" w:hint="eastAsia"/>
                <w:kern w:val="0"/>
                <w:sz w:val="20"/>
                <w:szCs w:val="20"/>
              </w:rPr>
              <w:t>.</w:t>
            </w:r>
            <w:r>
              <w:rPr>
                <w:rFonts w:eastAsia="仿宋" w:cs="宋体" w:hint="eastAsia"/>
                <w:kern w:val="0"/>
                <w:sz w:val="20"/>
                <w:szCs w:val="20"/>
              </w:rPr>
              <w:t>82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10</w:t>
            </w:r>
            <w:r>
              <w:rPr>
                <w:rFonts w:ascii="仿宋" w:eastAsia="仿宋" w:hAnsi="仿宋" w:cs="宋体" w:hint="eastAsia"/>
                <w:kern w:val="0"/>
                <w:sz w:val="20"/>
                <w:szCs w:val="20"/>
              </w:rPr>
              <w:t>.</w:t>
            </w:r>
            <w:r>
              <w:rPr>
                <w:rFonts w:eastAsia="仿宋" w:cs="宋体" w:hint="eastAsia"/>
                <w:kern w:val="0"/>
                <w:sz w:val="20"/>
                <w:szCs w:val="20"/>
              </w:rPr>
              <w:t>82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eastAsia="仿宋" w:cs="宋体" w:hint="eastAsia"/>
                <w:kern w:val="0"/>
                <w:sz w:val="20"/>
                <w:szCs w:val="20"/>
              </w:rPr>
              <w:t>8</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kern w:val="0"/>
                <w:sz w:val="20"/>
                <w:szCs w:val="20"/>
              </w:rPr>
            </w:pPr>
            <w:r>
              <w:rPr>
                <w:rFonts w:ascii="仿宋" w:eastAsia="仿宋" w:hAnsi="仿宋" w:cs="宋体" w:hint="eastAsia"/>
                <w:kern w:val="0"/>
                <w:sz w:val="20"/>
                <w:szCs w:val="20"/>
              </w:rPr>
              <w:t xml:space="preserve">　</w:t>
            </w:r>
          </w:p>
        </w:tc>
      </w:tr>
      <w:tr w:rsidR="00DE28C3">
        <w:trPr>
          <w:trHeight w:val="564"/>
          <w:jc w:val="center"/>
        </w:trPr>
        <w:tc>
          <w:tcPr>
            <w:tcW w:w="810" w:type="dxa"/>
            <w:tcBorders>
              <w:top w:val="nil"/>
              <w:left w:val="single" w:sz="4" w:space="0" w:color="auto"/>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ascii="仿宋" w:eastAsia="仿宋" w:hAnsi="仿宋" w:cs="宋体" w:hint="eastAsia"/>
                <w:b/>
                <w:bCs/>
                <w:kern w:val="0"/>
                <w:sz w:val="20"/>
                <w:szCs w:val="20"/>
              </w:rPr>
              <w:t>合计</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229</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127</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21</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475</w:t>
            </w:r>
            <w:r>
              <w:rPr>
                <w:rFonts w:ascii="仿宋" w:eastAsia="仿宋" w:hAnsi="仿宋" w:cs="宋体" w:hint="eastAsia"/>
                <w:b/>
                <w:bCs/>
                <w:kern w:val="0"/>
                <w:sz w:val="20"/>
                <w:szCs w:val="20"/>
              </w:rPr>
              <w:t>.</w:t>
            </w:r>
            <w:r>
              <w:rPr>
                <w:rFonts w:eastAsia="仿宋" w:cs="宋体" w:hint="eastAsia"/>
                <w:b/>
                <w:bCs/>
                <w:kern w:val="0"/>
                <w:sz w:val="20"/>
                <w:szCs w:val="20"/>
              </w:rPr>
              <w:t>22</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131</w:t>
            </w:r>
            <w:r>
              <w:rPr>
                <w:rFonts w:ascii="仿宋" w:eastAsia="仿宋" w:hAnsi="仿宋" w:cs="宋体" w:hint="eastAsia"/>
                <w:b/>
                <w:bCs/>
                <w:kern w:val="0"/>
                <w:sz w:val="20"/>
                <w:szCs w:val="20"/>
              </w:rPr>
              <w:t>.</w:t>
            </w:r>
            <w:r>
              <w:rPr>
                <w:rFonts w:eastAsia="仿宋" w:cs="宋体" w:hint="eastAsia"/>
                <w:b/>
                <w:bCs/>
                <w:kern w:val="0"/>
                <w:sz w:val="20"/>
                <w:szCs w:val="20"/>
              </w:rPr>
              <w:t>93</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132.04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ascii="仿宋" w:eastAsia="仿宋" w:hAnsi="仿宋" w:cs="宋体" w:hint="eastAsia"/>
                <w:b/>
                <w:bCs/>
                <w:kern w:val="0"/>
                <w:sz w:val="20"/>
                <w:szCs w:val="20"/>
              </w:rPr>
              <w:t>-</w:t>
            </w:r>
            <w:r>
              <w:rPr>
                <w:rFonts w:eastAsia="仿宋" w:cs="宋体" w:hint="eastAsia"/>
                <w:b/>
                <w:bCs/>
                <w:kern w:val="0"/>
                <w:sz w:val="20"/>
                <w:szCs w:val="20"/>
              </w:rPr>
              <w:t>5</w:t>
            </w:r>
            <w:r>
              <w:rPr>
                <w:rFonts w:ascii="仿宋" w:eastAsia="仿宋" w:hAnsi="仿宋" w:cs="宋体" w:hint="eastAsia"/>
                <w:b/>
                <w:bCs/>
                <w:kern w:val="0"/>
                <w:sz w:val="20"/>
                <w:szCs w:val="20"/>
              </w:rPr>
              <w:t>.</w:t>
            </w:r>
            <w:r>
              <w:rPr>
                <w:rFonts w:eastAsia="仿宋" w:cs="宋体" w:hint="eastAsia"/>
                <w:b/>
                <w:bCs/>
                <w:kern w:val="0"/>
                <w:sz w:val="20"/>
                <w:szCs w:val="20"/>
              </w:rPr>
              <w:t>3</w:t>
            </w:r>
            <w:r>
              <w:rPr>
                <w:rFonts w:eastAsia="仿宋" w:cs="宋体"/>
                <w:b/>
                <w:bCs/>
                <w:kern w:val="0"/>
                <w:sz w:val="20"/>
                <w:szCs w:val="20"/>
              </w:rPr>
              <w:t>9</w:t>
            </w:r>
          </w:p>
        </w:tc>
        <w:tc>
          <w:tcPr>
            <w:tcW w:w="46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80</w:t>
            </w:r>
          </w:p>
        </w:tc>
        <w:tc>
          <w:tcPr>
            <w:tcW w:w="48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38</w:t>
            </w:r>
          </w:p>
        </w:tc>
        <w:tc>
          <w:tcPr>
            <w:tcW w:w="5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8</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228</w:t>
            </w:r>
            <w:r>
              <w:rPr>
                <w:rFonts w:ascii="仿宋" w:eastAsia="仿宋" w:hAnsi="仿宋" w:cs="宋体" w:hint="eastAsia"/>
                <w:b/>
                <w:bCs/>
                <w:kern w:val="0"/>
                <w:sz w:val="20"/>
                <w:szCs w:val="20"/>
              </w:rPr>
              <w:t>.</w:t>
            </w:r>
            <w:r>
              <w:rPr>
                <w:rFonts w:eastAsia="仿宋" w:cs="宋体" w:hint="eastAsia"/>
                <w:b/>
                <w:bCs/>
                <w:kern w:val="0"/>
                <w:sz w:val="20"/>
                <w:szCs w:val="20"/>
              </w:rPr>
              <w:t>24</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52</w:t>
            </w:r>
            <w:r>
              <w:rPr>
                <w:rFonts w:ascii="仿宋" w:eastAsia="仿宋" w:hAnsi="仿宋" w:cs="宋体" w:hint="eastAsia"/>
                <w:b/>
                <w:bCs/>
                <w:kern w:val="0"/>
                <w:sz w:val="20"/>
                <w:szCs w:val="20"/>
              </w:rPr>
              <w:t>.</w:t>
            </w:r>
            <w:r>
              <w:rPr>
                <w:rFonts w:eastAsia="仿宋" w:cs="宋体" w:hint="eastAsia"/>
                <w:b/>
                <w:bCs/>
                <w:kern w:val="0"/>
                <w:sz w:val="20"/>
                <w:szCs w:val="20"/>
              </w:rPr>
              <w:t>19</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52</w:t>
            </w:r>
            <w:r>
              <w:rPr>
                <w:rFonts w:ascii="仿宋" w:eastAsia="仿宋" w:hAnsi="仿宋" w:cs="宋体" w:hint="eastAsia"/>
                <w:b/>
                <w:bCs/>
                <w:kern w:val="0"/>
                <w:sz w:val="20"/>
                <w:szCs w:val="20"/>
              </w:rPr>
              <w:t>.</w:t>
            </w:r>
            <w:r>
              <w:rPr>
                <w:rFonts w:eastAsia="仿宋" w:cs="宋体" w:hint="eastAsia"/>
                <w:b/>
                <w:bCs/>
                <w:kern w:val="0"/>
                <w:sz w:val="20"/>
                <w:szCs w:val="20"/>
              </w:rPr>
              <w:t>3</w:t>
            </w:r>
          </w:p>
        </w:tc>
        <w:tc>
          <w:tcPr>
            <w:tcW w:w="720" w:type="dxa"/>
            <w:tcBorders>
              <w:top w:val="nil"/>
              <w:left w:val="nil"/>
              <w:bottom w:val="single" w:sz="4" w:space="0" w:color="auto"/>
              <w:right w:val="single" w:sz="4" w:space="0" w:color="auto"/>
            </w:tcBorders>
            <w:shd w:val="clear" w:color="auto" w:fill="auto"/>
            <w:noWrap/>
            <w:vAlign w:val="center"/>
          </w:tcPr>
          <w:p w:rsidR="00DE28C3" w:rsidRDefault="008016D7">
            <w:pPr>
              <w:widowControl/>
              <w:jc w:val="center"/>
              <w:rPr>
                <w:rFonts w:ascii="仿宋" w:eastAsia="仿宋" w:hAnsi="仿宋" w:cs="宋体"/>
                <w:b/>
                <w:bCs/>
                <w:kern w:val="0"/>
                <w:sz w:val="20"/>
                <w:szCs w:val="20"/>
              </w:rPr>
            </w:pPr>
            <w:r>
              <w:rPr>
                <w:rFonts w:eastAsia="仿宋" w:cs="宋体" w:hint="eastAsia"/>
                <w:b/>
                <w:bCs/>
                <w:kern w:val="0"/>
                <w:sz w:val="20"/>
                <w:szCs w:val="20"/>
              </w:rPr>
              <w:t>6</w:t>
            </w:r>
            <w:r>
              <w:rPr>
                <w:rFonts w:ascii="仿宋" w:eastAsia="仿宋" w:hAnsi="仿宋" w:cs="宋体" w:hint="eastAsia"/>
                <w:b/>
                <w:bCs/>
                <w:kern w:val="0"/>
                <w:sz w:val="20"/>
                <w:szCs w:val="20"/>
              </w:rPr>
              <w:t>.</w:t>
            </w:r>
            <w:r>
              <w:rPr>
                <w:rFonts w:eastAsia="仿宋" w:cs="宋体" w:hint="eastAsia"/>
                <w:b/>
                <w:bCs/>
                <w:kern w:val="0"/>
                <w:sz w:val="20"/>
                <w:szCs w:val="20"/>
              </w:rPr>
              <w:t>76</w:t>
            </w:r>
          </w:p>
        </w:tc>
      </w:tr>
    </w:tbl>
    <w:p w:rsidR="00DE28C3" w:rsidRDefault="008016D7">
      <w:pPr>
        <w:spacing w:line="560" w:lineRule="exact"/>
        <w:ind w:left="630"/>
        <w:outlineLvl w:val="1"/>
        <w:rPr>
          <w:rFonts w:ascii="方正楷体简体" w:eastAsia="方正楷体简体" w:hAnsi="方正楷体简体" w:cs="方正楷体简体"/>
          <w:sz w:val="32"/>
          <w:szCs w:val="32"/>
        </w:rPr>
      </w:pPr>
      <w:bookmarkStart w:id="11" w:name="_Toc31675"/>
      <w:bookmarkStart w:id="12" w:name="_Toc138189693"/>
      <w:bookmarkStart w:id="13" w:name="_Toc15087"/>
      <w:bookmarkStart w:id="14" w:name="_Toc23297"/>
      <w:bookmarkStart w:id="15" w:name="_Toc14645"/>
      <w:r>
        <w:rPr>
          <w:rFonts w:ascii="方正楷体简体" w:eastAsia="方正楷体简体" w:hAnsi="方正楷体简体" w:cs="方正楷体简体" w:hint="eastAsia"/>
          <w:sz w:val="32"/>
          <w:szCs w:val="32"/>
        </w:rPr>
        <w:t>（二）绩效目标</w:t>
      </w:r>
      <w:bookmarkEnd w:id="11"/>
      <w:bookmarkEnd w:id="12"/>
      <w:bookmarkEnd w:id="13"/>
      <w:bookmarkEnd w:id="14"/>
    </w:p>
    <w:p w:rsidR="00DE28C3" w:rsidRDefault="008016D7">
      <w:pPr>
        <w:ind w:firstLineChars="200" w:firstLine="640"/>
        <w:rPr>
          <w:rFonts w:ascii="仿宋_GB2312" w:eastAsia="仿宋_GB2312" w:hAnsi="仿宋"/>
          <w:bCs/>
          <w:kern w:val="28"/>
          <w:sz w:val="32"/>
          <w:szCs w:val="32"/>
        </w:rPr>
      </w:pPr>
      <w:r>
        <w:rPr>
          <w:rFonts w:eastAsia="方正仿宋简体" w:cs="方正仿宋简体" w:hint="eastAsia"/>
          <w:bCs/>
          <w:sz w:val="32"/>
          <w:szCs w:val="32"/>
        </w:rPr>
        <w:t>1.</w:t>
      </w:r>
      <w:r>
        <w:rPr>
          <w:rFonts w:ascii="仿宋_GB2312" w:eastAsia="仿宋_GB2312" w:hAnsi="仿宋" w:hint="eastAsia"/>
          <w:bCs/>
          <w:kern w:val="28"/>
          <w:sz w:val="32"/>
          <w:szCs w:val="32"/>
        </w:rPr>
        <w:t>长期目标</w:t>
      </w:r>
    </w:p>
    <w:p w:rsidR="00DE28C3" w:rsidRDefault="008016D7">
      <w:pPr>
        <w:ind w:firstLineChars="200" w:firstLine="640"/>
      </w:pPr>
      <w:r>
        <w:rPr>
          <w:rFonts w:ascii="仿宋_GB2312" w:eastAsia="仿宋_GB2312" w:hAnsi="仿宋"/>
          <w:bCs/>
          <w:kern w:val="28"/>
          <w:sz w:val="32"/>
          <w:szCs w:val="32"/>
        </w:rPr>
        <w:t>挖掘农业农村特色资源</w:t>
      </w:r>
      <w:r>
        <w:rPr>
          <w:rFonts w:ascii="仿宋_GB2312" w:eastAsia="仿宋_GB2312" w:hAnsi="仿宋" w:hint="eastAsia"/>
          <w:bCs/>
          <w:kern w:val="28"/>
          <w:sz w:val="32"/>
          <w:szCs w:val="32"/>
        </w:rPr>
        <w:t>，</w:t>
      </w:r>
      <w:r>
        <w:rPr>
          <w:rFonts w:ascii="仿宋_GB2312" w:eastAsia="仿宋_GB2312" w:hAnsi="仿宋"/>
          <w:bCs/>
          <w:kern w:val="28"/>
          <w:sz w:val="32"/>
          <w:szCs w:val="32"/>
        </w:rPr>
        <w:t>增强各类主体投资活力，扩大农业农村有效投资</w:t>
      </w:r>
      <w:r>
        <w:rPr>
          <w:rFonts w:ascii="仿宋_GB2312" w:eastAsia="仿宋_GB2312" w:hAnsi="仿宋" w:hint="eastAsia"/>
          <w:bCs/>
          <w:kern w:val="28"/>
          <w:sz w:val="32"/>
          <w:szCs w:val="32"/>
        </w:rPr>
        <w:t>。</w:t>
      </w:r>
      <w:r>
        <w:rPr>
          <w:rFonts w:ascii="仿宋_GB2312" w:eastAsia="仿宋_GB2312" w:hAnsi="仿宋"/>
          <w:bCs/>
          <w:kern w:val="28"/>
          <w:sz w:val="32"/>
          <w:szCs w:val="32"/>
        </w:rPr>
        <w:t>发挥重大项目强基扩能、提质引领作用，持续提升重大项目战略支撑能力</w:t>
      </w:r>
      <w:r>
        <w:rPr>
          <w:rFonts w:ascii="仿宋_GB2312" w:eastAsia="仿宋_GB2312" w:hAnsi="仿宋" w:hint="eastAsia"/>
          <w:bCs/>
          <w:kern w:val="28"/>
          <w:sz w:val="32"/>
          <w:szCs w:val="32"/>
        </w:rPr>
        <w:t>，以高质量项目建设推动农</w:t>
      </w:r>
      <w:r>
        <w:rPr>
          <w:rFonts w:ascii="仿宋_GB2312" w:eastAsia="仿宋_GB2312" w:hAnsi="仿宋" w:hint="eastAsia"/>
          <w:bCs/>
          <w:kern w:val="28"/>
          <w:sz w:val="32"/>
          <w:szCs w:val="32"/>
        </w:rPr>
        <w:lastRenderedPageBreak/>
        <w:t>业农村高质量发展，</w:t>
      </w:r>
      <w:r>
        <w:rPr>
          <w:rFonts w:ascii="仿宋_GB2312" w:eastAsia="仿宋_GB2312" w:hAnsi="仿宋"/>
          <w:bCs/>
          <w:kern w:val="28"/>
          <w:sz w:val="32"/>
          <w:szCs w:val="32"/>
        </w:rPr>
        <w:t>牵引农业农村发展实现整体跃升</w:t>
      </w:r>
      <w:r>
        <w:rPr>
          <w:rFonts w:ascii="仿宋_GB2312" w:eastAsia="仿宋_GB2312" w:hAnsi="仿宋" w:hint="eastAsia"/>
          <w:bCs/>
          <w:kern w:val="28"/>
          <w:sz w:val="32"/>
          <w:szCs w:val="32"/>
        </w:rPr>
        <w:t>。</w:t>
      </w:r>
    </w:p>
    <w:p w:rsidR="00DE28C3" w:rsidRDefault="008016D7">
      <w:pPr>
        <w:ind w:firstLineChars="200" w:firstLine="640"/>
        <w:rPr>
          <w:rFonts w:eastAsia="方正仿宋简体" w:cs="方正仿宋简体"/>
          <w:bCs/>
          <w:sz w:val="32"/>
          <w:szCs w:val="32"/>
        </w:rPr>
      </w:pPr>
      <w:r>
        <w:rPr>
          <w:rFonts w:eastAsia="方正仿宋简体" w:cs="方正仿宋简体" w:hint="eastAsia"/>
          <w:bCs/>
          <w:sz w:val="32"/>
          <w:szCs w:val="32"/>
        </w:rPr>
        <w:t>2.</w:t>
      </w:r>
      <w:r>
        <w:rPr>
          <w:rFonts w:ascii="仿宋_GB2312" w:eastAsia="仿宋_GB2312" w:hAnsi="仿宋" w:hint="eastAsia"/>
          <w:bCs/>
          <w:kern w:val="28"/>
          <w:sz w:val="32"/>
          <w:szCs w:val="32"/>
        </w:rPr>
        <w:t>年度目标</w:t>
      </w:r>
    </w:p>
    <w:p w:rsidR="00DE28C3" w:rsidRDefault="008016D7">
      <w:pPr>
        <w:ind w:firstLineChars="200" w:firstLine="640"/>
        <w:rPr>
          <w:rFonts w:ascii="仿宋_GB2312" w:eastAsia="仿宋_GB2312" w:hAnsi="仿宋"/>
          <w:bCs/>
          <w:kern w:val="28"/>
          <w:sz w:val="32"/>
          <w:szCs w:val="32"/>
        </w:rPr>
      </w:pPr>
      <w:r>
        <w:rPr>
          <w:rFonts w:eastAsia="仿宋_GB2312" w:hint="eastAsia"/>
          <w:bCs/>
          <w:kern w:val="28"/>
          <w:sz w:val="32"/>
          <w:szCs w:val="32"/>
        </w:rPr>
        <w:t>2</w:t>
      </w:r>
      <w:r>
        <w:rPr>
          <w:rFonts w:eastAsia="仿宋_GB2312"/>
          <w:bCs/>
          <w:kern w:val="28"/>
          <w:sz w:val="32"/>
          <w:szCs w:val="32"/>
        </w:rPr>
        <w:t>022</w:t>
      </w:r>
      <w:r>
        <w:rPr>
          <w:rFonts w:ascii="仿宋_GB2312" w:eastAsia="仿宋_GB2312" w:hAnsi="仿宋" w:hint="eastAsia"/>
          <w:bCs/>
          <w:kern w:val="28"/>
          <w:sz w:val="32"/>
          <w:szCs w:val="32"/>
        </w:rPr>
        <w:t>年度各涉农区纳入省考核农业农村重大项目数量≥</w:t>
      </w:r>
      <w:r>
        <w:rPr>
          <w:rFonts w:eastAsia="仿宋_GB2312" w:hint="eastAsia"/>
          <w:bCs/>
          <w:kern w:val="28"/>
          <w:sz w:val="32"/>
          <w:szCs w:val="32"/>
        </w:rPr>
        <w:t>2</w:t>
      </w:r>
      <w:r>
        <w:rPr>
          <w:rFonts w:eastAsia="仿宋_GB2312"/>
          <w:bCs/>
          <w:kern w:val="28"/>
          <w:sz w:val="32"/>
          <w:szCs w:val="32"/>
        </w:rPr>
        <w:t>021</w:t>
      </w:r>
      <w:r>
        <w:rPr>
          <w:rFonts w:ascii="仿宋_GB2312" w:eastAsia="仿宋_GB2312" w:hAnsi="仿宋" w:hint="eastAsia"/>
          <w:bCs/>
          <w:kern w:val="28"/>
          <w:sz w:val="32"/>
          <w:szCs w:val="32"/>
        </w:rPr>
        <w:t>年项目数；</w:t>
      </w:r>
      <w:r>
        <w:rPr>
          <w:rFonts w:eastAsia="仿宋_GB2312" w:hint="eastAsia"/>
          <w:bCs/>
          <w:kern w:val="28"/>
          <w:sz w:val="32"/>
          <w:szCs w:val="32"/>
        </w:rPr>
        <w:t>2</w:t>
      </w:r>
      <w:r>
        <w:rPr>
          <w:rFonts w:eastAsia="仿宋_GB2312"/>
          <w:bCs/>
          <w:kern w:val="28"/>
          <w:sz w:val="32"/>
          <w:szCs w:val="32"/>
        </w:rPr>
        <w:t>022</w:t>
      </w:r>
      <w:r>
        <w:rPr>
          <w:rFonts w:ascii="仿宋_GB2312" w:eastAsia="仿宋_GB2312" w:hAnsi="仿宋" w:hint="eastAsia"/>
          <w:bCs/>
          <w:kern w:val="28"/>
          <w:sz w:val="32"/>
          <w:szCs w:val="32"/>
        </w:rPr>
        <w:t>年度农业农村重大项目实际完成投资额≥</w:t>
      </w:r>
      <w:r>
        <w:rPr>
          <w:rFonts w:eastAsia="仿宋_GB2312" w:hint="eastAsia"/>
          <w:bCs/>
          <w:kern w:val="28"/>
          <w:sz w:val="32"/>
          <w:szCs w:val="32"/>
        </w:rPr>
        <w:t>2</w:t>
      </w:r>
      <w:r>
        <w:rPr>
          <w:rFonts w:eastAsia="仿宋_GB2312"/>
          <w:bCs/>
          <w:kern w:val="28"/>
          <w:sz w:val="32"/>
          <w:szCs w:val="32"/>
        </w:rPr>
        <w:t>021</w:t>
      </w:r>
      <w:r>
        <w:rPr>
          <w:rFonts w:ascii="仿宋_GB2312" w:eastAsia="仿宋_GB2312" w:hAnsi="仿宋" w:hint="eastAsia"/>
          <w:bCs/>
          <w:kern w:val="28"/>
          <w:sz w:val="32"/>
          <w:szCs w:val="32"/>
        </w:rPr>
        <w:t>年实际投资额；合理支出市农业农村重大项目奖补资金。</w:t>
      </w:r>
    </w:p>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16" w:name="_Toc10612"/>
      <w:bookmarkStart w:id="17" w:name="_Toc138189694"/>
      <w:bookmarkStart w:id="18" w:name="_Toc25027"/>
      <w:bookmarkStart w:id="19" w:name="_Toc9024"/>
      <w:bookmarkStart w:id="20" w:name="_Toc28201"/>
      <w:r>
        <w:rPr>
          <w:rFonts w:ascii="方正黑体简体" w:eastAsia="方正黑体简体" w:hAnsi="方正黑体简体" w:cs="方正黑体简体" w:hint="eastAsia"/>
          <w:b w:val="0"/>
          <w:bCs/>
          <w:sz w:val="32"/>
          <w:szCs w:val="32"/>
        </w:rPr>
        <w:t>二、评价工作简述</w:t>
      </w:r>
      <w:bookmarkEnd w:id="16"/>
      <w:bookmarkEnd w:id="17"/>
      <w:bookmarkEnd w:id="18"/>
      <w:bookmarkEnd w:id="19"/>
      <w:bookmarkEnd w:id="20"/>
    </w:p>
    <w:p w:rsidR="00DE28C3" w:rsidRDefault="008016D7">
      <w:pPr>
        <w:spacing w:line="560" w:lineRule="exact"/>
        <w:ind w:left="630"/>
        <w:outlineLvl w:val="1"/>
        <w:rPr>
          <w:rFonts w:ascii="方正楷体简体" w:eastAsia="方正楷体简体" w:hAnsi="方正楷体简体" w:cs="方正楷体简体"/>
          <w:sz w:val="32"/>
          <w:szCs w:val="32"/>
        </w:rPr>
      </w:pPr>
      <w:bookmarkStart w:id="21" w:name="_Toc138189695"/>
      <w:bookmarkStart w:id="22" w:name="_Toc13738"/>
      <w:bookmarkStart w:id="23" w:name="_Toc14400"/>
      <w:bookmarkStart w:id="24" w:name="_Toc5440"/>
      <w:r>
        <w:rPr>
          <w:rFonts w:ascii="方正楷体简体" w:eastAsia="方正楷体简体" w:hAnsi="方正楷体简体" w:cs="方正楷体简体" w:hint="eastAsia"/>
          <w:sz w:val="32"/>
          <w:szCs w:val="32"/>
        </w:rPr>
        <w:t>（一）评价对象</w:t>
      </w:r>
      <w:bookmarkEnd w:id="21"/>
      <w:bookmarkEnd w:id="22"/>
      <w:bookmarkEnd w:id="23"/>
      <w:bookmarkEnd w:id="24"/>
    </w:p>
    <w:p w:rsidR="00DE28C3" w:rsidRDefault="008016D7">
      <w:pPr>
        <w:spacing w:line="560" w:lineRule="exact"/>
        <w:ind w:firstLineChars="200" w:firstLine="640"/>
        <w:rPr>
          <w:rFonts w:ascii="仿宋_GB2312" w:eastAsia="仿宋_GB2312"/>
          <w:sz w:val="32"/>
          <w:szCs w:val="32"/>
        </w:rPr>
      </w:pPr>
      <w:r>
        <w:rPr>
          <w:rFonts w:ascii="仿宋_GB2312" w:eastAsia="仿宋_GB2312" w:hint="eastAsia"/>
          <w:sz w:val="32"/>
          <w:szCs w:val="32"/>
        </w:rPr>
        <w:t>南京市农业农村重大项目建设奖补资金。</w:t>
      </w:r>
    </w:p>
    <w:p w:rsidR="00DE28C3" w:rsidRDefault="008016D7">
      <w:pPr>
        <w:spacing w:line="560" w:lineRule="exact"/>
        <w:ind w:left="630"/>
        <w:outlineLvl w:val="1"/>
        <w:rPr>
          <w:rFonts w:ascii="方正楷体简体" w:eastAsia="方正楷体简体" w:hAnsi="方正楷体简体" w:cs="方正楷体简体"/>
          <w:sz w:val="32"/>
          <w:szCs w:val="32"/>
        </w:rPr>
      </w:pPr>
      <w:bookmarkStart w:id="25" w:name="_Toc4027"/>
      <w:bookmarkStart w:id="26" w:name="_Toc19438"/>
      <w:bookmarkStart w:id="27" w:name="_Toc138189696"/>
      <w:bookmarkStart w:id="28" w:name="_Toc14360"/>
      <w:r>
        <w:rPr>
          <w:rFonts w:ascii="方正楷体简体" w:eastAsia="方正楷体简体" w:hAnsi="方正楷体简体" w:cs="方正楷体简体" w:hint="eastAsia"/>
          <w:sz w:val="32"/>
          <w:szCs w:val="32"/>
        </w:rPr>
        <w:t>（二）评价期间</w:t>
      </w:r>
      <w:bookmarkEnd w:id="25"/>
      <w:bookmarkEnd w:id="26"/>
      <w:bookmarkEnd w:id="27"/>
      <w:bookmarkEnd w:id="28"/>
    </w:p>
    <w:p w:rsidR="00DE28C3" w:rsidRDefault="008016D7">
      <w:pPr>
        <w:spacing w:line="560" w:lineRule="exact"/>
        <w:ind w:firstLineChars="200" w:firstLine="640"/>
        <w:rPr>
          <w:rFonts w:ascii="仿宋_GB2312" w:eastAsia="仿宋_GB2312"/>
          <w:sz w:val="32"/>
          <w:szCs w:val="32"/>
        </w:rPr>
      </w:pPr>
      <w:r>
        <w:rPr>
          <w:rFonts w:eastAsia="仿宋_GB2312" w:hint="eastAsia"/>
          <w:sz w:val="32"/>
          <w:szCs w:val="32"/>
        </w:rPr>
        <w:t>2022</w:t>
      </w:r>
      <w:r>
        <w:rPr>
          <w:rFonts w:ascii="仿宋_GB2312" w:eastAsia="仿宋_GB2312" w:hint="eastAsia"/>
          <w:sz w:val="32"/>
          <w:szCs w:val="32"/>
        </w:rPr>
        <w:t>年度。</w:t>
      </w:r>
    </w:p>
    <w:p w:rsidR="00DE28C3" w:rsidRDefault="008016D7">
      <w:pPr>
        <w:spacing w:line="560" w:lineRule="exact"/>
        <w:ind w:left="630"/>
        <w:outlineLvl w:val="1"/>
        <w:rPr>
          <w:rFonts w:ascii="方正楷体简体" w:eastAsia="方正楷体简体" w:hAnsi="方正楷体简体" w:cs="方正楷体简体"/>
          <w:sz w:val="32"/>
          <w:szCs w:val="32"/>
        </w:rPr>
      </w:pPr>
      <w:bookmarkStart w:id="29" w:name="_Toc13244"/>
      <w:bookmarkStart w:id="30" w:name="_Toc138189697"/>
      <w:bookmarkStart w:id="31" w:name="_Toc14328"/>
      <w:bookmarkStart w:id="32" w:name="_Toc23146"/>
      <w:r>
        <w:rPr>
          <w:rFonts w:ascii="方正楷体简体" w:eastAsia="方正楷体简体" w:hAnsi="方正楷体简体" w:cs="方正楷体简体" w:hint="eastAsia"/>
          <w:sz w:val="32"/>
          <w:szCs w:val="32"/>
        </w:rPr>
        <w:t>（三）评价目的</w:t>
      </w:r>
      <w:bookmarkEnd w:id="29"/>
      <w:bookmarkEnd w:id="30"/>
      <w:bookmarkEnd w:id="31"/>
      <w:bookmarkEnd w:id="32"/>
    </w:p>
    <w:p w:rsidR="00DE28C3" w:rsidRDefault="008016D7">
      <w:pPr>
        <w:spacing w:line="560" w:lineRule="exact"/>
        <w:ind w:firstLineChars="200" w:firstLine="640"/>
        <w:rPr>
          <w:rFonts w:ascii="仿宋_GB2312" w:eastAsia="仿宋_GB2312" w:hAnsi="仿宋"/>
          <w:sz w:val="32"/>
          <w:szCs w:val="32"/>
        </w:rPr>
      </w:pPr>
      <w:r>
        <w:rPr>
          <w:rFonts w:eastAsia="方正仿宋简体" w:cs="方正仿宋简体" w:hint="eastAsia"/>
          <w:bCs/>
          <w:sz w:val="32"/>
          <w:szCs w:val="32"/>
        </w:rPr>
        <w:t>1.</w:t>
      </w:r>
      <w:r>
        <w:rPr>
          <w:rFonts w:ascii="仿宋_GB2312" w:eastAsia="仿宋_GB2312" w:hAnsi="仿宋" w:hint="eastAsia"/>
          <w:sz w:val="32"/>
          <w:szCs w:val="32"/>
        </w:rPr>
        <w:t>考评</w:t>
      </w:r>
      <w:r>
        <w:rPr>
          <w:rFonts w:eastAsia="仿宋_GB2312" w:hint="eastAsia"/>
          <w:sz w:val="32"/>
          <w:szCs w:val="32"/>
        </w:rPr>
        <w:t>2</w:t>
      </w:r>
      <w:r>
        <w:rPr>
          <w:rFonts w:eastAsia="仿宋_GB2312"/>
          <w:sz w:val="32"/>
          <w:szCs w:val="32"/>
        </w:rPr>
        <w:t>022</w:t>
      </w:r>
      <w:r>
        <w:rPr>
          <w:rFonts w:ascii="仿宋_GB2312" w:eastAsia="仿宋_GB2312" w:hAnsi="仿宋" w:hint="eastAsia"/>
          <w:sz w:val="32"/>
          <w:szCs w:val="32"/>
        </w:rPr>
        <w:t>年南京市农业农村重大项目决策是否科学、合理；财政奖补资金拨付使用与管理是否规范；项目实施过程是否科学、合理（各区是否制定项目管理办法、资金使用管理办法，是否参照上级要求有效执行相关的资金制度、项目过程管理监督制度），针对资金管理与组织实施中存在的问题和薄弱环节，有针对性地提出改进意见和建议。</w:t>
      </w:r>
    </w:p>
    <w:p w:rsidR="00DE28C3" w:rsidRDefault="008016D7">
      <w:pPr>
        <w:widowControl/>
        <w:shd w:val="clear" w:color="auto" w:fill="FFFFFF"/>
        <w:spacing w:line="560" w:lineRule="exact"/>
        <w:ind w:firstLine="645"/>
        <w:jc w:val="left"/>
        <w:rPr>
          <w:rFonts w:ascii="仿宋_GB2312" w:eastAsia="仿宋_GB2312" w:hAnsi="仿宋"/>
          <w:sz w:val="32"/>
          <w:szCs w:val="32"/>
        </w:rPr>
      </w:pPr>
      <w:r>
        <w:rPr>
          <w:rFonts w:eastAsia="方正仿宋简体" w:cs="方正仿宋简体" w:hint="eastAsia"/>
          <w:bCs/>
          <w:sz w:val="32"/>
          <w:szCs w:val="32"/>
        </w:rPr>
        <w:t>2.</w:t>
      </w:r>
      <w:r>
        <w:rPr>
          <w:rFonts w:ascii="仿宋_GB2312" w:eastAsia="仿宋_GB2312" w:hAnsi="仿宋" w:hint="eastAsia"/>
          <w:sz w:val="32"/>
          <w:szCs w:val="32"/>
        </w:rPr>
        <w:t>考评项目实施是否完成预期目标任务，并对项目实施完成后是否发挥经济、社会和生态环境效益作出评价，从而发现并分析项目实施的绩效问题，为今后项目的预算安排提供决策参考。</w:t>
      </w:r>
    </w:p>
    <w:p w:rsidR="00DE28C3" w:rsidRDefault="008016D7">
      <w:pPr>
        <w:spacing w:line="560" w:lineRule="exact"/>
        <w:ind w:left="630"/>
        <w:outlineLvl w:val="1"/>
        <w:rPr>
          <w:rFonts w:ascii="方正楷体简体" w:eastAsia="方正楷体简体" w:hAnsi="方正楷体简体" w:cs="方正楷体简体"/>
          <w:sz w:val="32"/>
          <w:szCs w:val="32"/>
        </w:rPr>
      </w:pPr>
      <w:bookmarkStart w:id="33" w:name="_Toc138189698"/>
      <w:bookmarkStart w:id="34" w:name="_Toc8491"/>
      <w:bookmarkStart w:id="35" w:name="_Toc18000"/>
      <w:bookmarkStart w:id="36" w:name="_Toc27061"/>
      <w:r>
        <w:rPr>
          <w:rFonts w:ascii="方正楷体简体" w:eastAsia="方正楷体简体" w:hAnsi="方正楷体简体" w:cs="方正楷体简体" w:hint="eastAsia"/>
          <w:sz w:val="32"/>
          <w:szCs w:val="32"/>
        </w:rPr>
        <w:t>（四）评价原则</w:t>
      </w:r>
      <w:bookmarkEnd w:id="33"/>
      <w:bookmarkEnd w:id="34"/>
      <w:bookmarkEnd w:id="35"/>
      <w:bookmarkEnd w:id="36"/>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sz w:val="32"/>
          <w:szCs w:val="32"/>
        </w:rPr>
        <w:t>本</w:t>
      </w:r>
      <w:r>
        <w:rPr>
          <w:rFonts w:ascii="仿宋_GB2312" w:eastAsia="仿宋_GB2312" w:hAnsi="仿宋" w:hint="eastAsia"/>
          <w:sz w:val="32"/>
          <w:szCs w:val="32"/>
        </w:rPr>
        <w:t>项目</w:t>
      </w:r>
      <w:r>
        <w:rPr>
          <w:rFonts w:ascii="仿宋_GB2312" w:eastAsia="仿宋_GB2312" w:hAnsi="仿宋"/>
          <w:sz w:val="32"/>
          <w:szCs w:val="32"/>
        </w:rPr>
        <w:t>评价遵循可衡量性原则、可实现原则、相关性原</w:t>
      </w:r>
      <w:r>
        <w:rPr>
          <w:rFonts w:ascii="仿宋_GB2312" w:eastAsia="仿宋_GB2312" w:hAnsi="仿宋"/>
          <w:sz w:val="32"/>
          <w:szCs w:val="32"/>
        </w:rPr>
        <w:lastRenderedPageBreak/>
        <w:t>则、时</w:t>
      </w:r>
      <w:r>
        <w:rPr>
          <w:rFonts w:ascii="仿宋_GB2312" w:eastAsia="仿宋_GB2312" w:hAnsi="仿宋" w:hint="eastAsia"/>
          <w:sz w:val="32"/>
          <w:szCs w:val="32"/>
        </w:rPr>
        <w:t>效</w:t>
      </w:r>
      <w:r>
        <w:rPr>
          <w:rFonts w:ascii="仿宋_GB2312" w:eastAsia="仿宋_GB2312" w:hAnsi="仿宋"/>
          <w:sz w:val="32"/>
          <w:szCs w:val="32"/>
        </w:rPr>
        <w:t>性原则，</w:t>
      </w:r>
      <w:r>
        <w:rPr>
          <w:rFonts w:ascii="仿宋_GB2312" w:eastAsia="仿宋_GB2312" w:hAnsi="仿宋" w:hint="eastAsia"/>
          <w:sz w:val="32"/>
          <w:szCs w:val="32"/>
        </w:rPr>
        <w:t>采用</w:t>
      </w:r>
      <w:r>
        <w:rPr>
          <w:rFonts w:ascii="仿宋_GB2312" w:eastAsia="仿宋_GB2312" w:hAnsi="仿宋"/>
          <w:sz w:val="32"/>
          <w:szCs w:val="32"/>
        </w:rPr>
        <w:t>定性</w:t>
      </w:r>
      <w:r>
        <w:rPr>
          <w:rFonts w:ascii="仿宋_GB2312" w:eastAsia="仿宋_GB2312" w:hAnsi="仿宋" w:hint="eastAsia"/>
          <w:sz w:val="32"/>
          <w:szCs w:val="32"/>
        </w:rPr>
        <w:t>分析</w:t>
      </w:r>
      <w:r>
        <w:rPr>
          <w:rFonts w:ascii="仿宋_GB2312" w:eastAsia="仿宋_GB2312" w:hAnsi="仿宋"/>
          <w:sz w:val="32"/>
          <w:szCs w:val="32"/>
        </w:rPr>
        <w:t>与定量</w:t>
      </w:r>
      <w:r>
        <w:rPr>
          <w:rFonts w:ascii="仿宋_GB2312" w:eastAsia="仿宋_GB2312" w:hAnsi="仿宋" w:hint="eastAsia"/>
          <w:sz w:val="32"/>
          <w:szCs w:val="32"/>
        </w:rPr>
        <w:t>分析</w:t>
      </w:r>
      <w:r>
        <w:rPr>
          <w:rFonts w:ascii="仿宋_GB2312" w:eastAsia="仿宋_GB2312" w:hAnsi="仿宋"/>
          <w:sz w:val="32"/>
          <w:szCs w:val="32"/>
        </w:rPr>
        <w:t>相结合</w:t>
      </w:r>
      <w:r>
        <w:rPr>
          <w:rFonts w:ascii="仿宋_GB2312" w:eastAsia="仿宋_GB2312" w:hAnsi="仿宋" w:hint="eastAsia"/>
          <w:sz w:val="32"/>
          <w:szCs w:val="32"/>
        </w:rPr>
        <w:t>方法</w:t>
      </w:r>
      <w:r>
        <w:rPr>
          <w:rFonts w:ascii="仿宋_GB2312" w:eastAsia="仿宋_GB2312" w:hAnsi="仿宋"/>
          <w:sz w:val="32"/>
          <w:szCs w:val="32"/>
        </w:rPr>
        <w:t xml:space="preserve">，以获取客观公正的绩效评价结论。 </w:t>
      </w:r>
      <w:bookmarkStart w:id="37" w:name="_bookmark13"/>
      <w:bookmarkEnd w:id="37"/>
    </w:p>
    <w:p w:rsidR="00DE28C3" w:rsidRDefault="008016D7">
      <w:pPr>
        <w:spacing w:line="560" w:lineRule="exact"/>
        <w:ind w:left="630"/>
        <w:outlineLvl w:val="1"/>
        <w:rPr>
          <w:rFonts w:ascii="方正楷体简体" w:eastAsia="方正楷体简体" w:hAnsi="方正楷体简体" w:cs="方正楷体简体"/>
          <w:sz w:val="32"/>
          <w:szCs w:val="32"/>
        </w:rPr>
      </w:pPr>
      <w:bookmarkStart w:id="38" w:name="_Toc30734"/>
      <w:bookmarkStart w:id="39" w:name="_Toc138189699"/>
      <w:bookmarkStart w:id="40" w:name="_Toc18926"/>
      <w:bookmarkStart w:id="41" w:name="_Toc23505"/>
      <w:r>
        <w:rPr>
          <w:rFonts w:ascii="方正楷体简体" w:eastAsia="方正楷体简体" w:hAnsi="方正楷体简体" w:cs="方正楷体简体" w:hint="eastAsia"/>
          <w:sz w:val="32"/>
          <w:szCs w:val="32"/>
        </w:rPr>
        <w:t>（五）评价依据</w:t>
      </w:r>
      <w:bookmarkEnd w:id="38"/>
      <w:bookmarkEnd w:id="39"/>
      <w:bookmarkEnd w:id="40"/>
      <w:bookmarkEnd w:id="41"/>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《江苏省省级预算绩效管理成果应用暂行办法》（苏财绩〔</w:t>
      </w:r>
      <w:r>
        <w:rPr>
          <w:rFonts w:eastAsia="仿宋_GB2312" w:hint="eastAsia"/>
          <w:sz w:val="32"/>
          <w:szCs w:val="32"/>
        </w:rPr>
        <w:t>2019</w:t>
      </w:r>
      <w:r>
        <w:rPr>
          <w:rFonts w:ascii="仿宋_GB2312" w:eastAsia="仿宋_GB2312" w:hAnsi="仿宋" w:hint="eastAsia"/>
          <w:sz w:val="32"/>
          <w:szCs w:val="32"/>
        </w:rPr>
        <w:t>〕</w:t>
      </w:r>
      <w:r>
        <w:rPr>
          <w:rFonts w:eastAsia="仿宋_GB2312" w:hint="eastAsia"/>
          <w:sz w:val="32"/>
          <w:szCs w:val="32"/>
        </w:rPr>
        <w:t>17</w:t>
      </w:r>
      <w:r>
        <w:rPr>
          <w:rFonts w:ascii="仿宋_GB2312" w:eastAsia="仿宋_GB2312" w:hAnsi="仿宋" w:hint="eastAsia"/>
          <w:sz w:val="32"/>
          <w:szCs w:val="32"/>
        </w:rPr>
        <w:t>号）；</w:t>
      </w:r>
    </w:p>
    <w:p w:rsidR="00DE28C3" w:rsidRDefault="008016D7">
      <w:pPr>
        <w:spacing w:line="560" w:lineRule="exact"/>
        <w:ind w:firstLine="645"/>
        <w:rPr>
          <w:rFonts w:ascii="仿宋_GB2312" w:eastAsia="仿宋_GB2312" w:hAnsi="仿宋"/>
          <w:sz w:val="32"/>
          <w:szCs w:val="32"/>
        </w:rPr>
      </w:pPr>
      <w:r>
        <w:rPr>
          <w:rFonts w:ascii="仿宋_GB2312" w:eastAsia="仿宋_GB2312" w:hAnsi="仿宋" w:hint="eastAsia"/>
          <w:sz w:val="32"/>
          <w:szCs w:val="32"/>
        </w:rPr>
        <w:t>《项目支出绩效评价管理办法》（财预〔</w:t>
      </w:r>
      <w:r>
        <w:rPr>
          <w:rFonts w:eastAsia="仿宋_GB2312" w:hint="eastAsia"/>
          <w:sz w:val="32"/>
          <w:szCs w:val="32"/>
        </w:rPr>
        <w:t>2020</w:t>
      </w:r>
      <w:r>
        <w:rPr>
          <w:rFonts w:ascii="仿宋_GB2312" w:eastAsia="仿宋_GB2312" w:hAnsi="仿宋" w:hint="eastAsia"/>
          <w:sz w:val="32"/>
          <w:szCs w:val="32"/>
        </w:rPr>
        <w:t>〕</w:t>
      </w:r>
      <w:r>
        <w:rPr>
          <w:rFonts w:eastAsia="仿宋_GB2312" w:hint="eastAsia"/>
          <w:sz w:val="32"/>
          <w:szCs w:val="32"/>
        </w:rPr>
        <w:t>10</w:t>
      </w:r>
      <w:r>
        <w:rPr>
          <w:rFonts w:ascii="仿宋_GB2312" w:eastAsia="仿宋_GB2312" w:hAnsi="仿宋" w:hint="eastAsia"/>
          <w:sz w:val="32"/>
          <w:szCs w:val="32"/>
        </w:rPr>
        <w:t>号）；</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《南京市市级农业项目验收管理办法》（宁财规〔</w:t>
      </w:r>
      <w:r>
        <w:rPr>
          <w:rFonts w:eastAsia="仿宋_GB2312" w:hint="eastAsia"/>
          <w:sz w:val="32"/>
          <w:szCs w:val="32"/>
        </w:rPr>
        <w:t>2016</w:t>
      </w:r>
      <w:r>
        <w:rPr>
          <w:rFonts w:ascii="仿宋_GB2312" w:eastAsia="仿宋_GB2312" w:hAnsi="仿宋" w:hint="eastAsia"/>
          <w:sz w:val="32"/>
          <w:szCs w:val="32"/>
        </w:rPr>
        <w:t>〕</w:t>
      </w:r>
      <w:r>
        <w:rPr>
          <w:rFonts w:eastAsia="仿宋_GB2312" w:hint="eastAsia"/>
          <w:sz w:val="32"/>
          <w:szCs w:val="32"/>
        </w:rPr>
        <w:t>3</w:t>
      </w:r>
      <w:r>
        <w:rPr>
          <w:rFonts w:ascii="仿宋_GB2312" w:eastAsia="仿宋_GB2312" w:hAnsi="仿宋" w:hint="eastAsia"/>
          <w:sz w:val="32"/>
          <w:szCs w:val="32"/>
        </w:rPr>
        <w:t>号）；</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《南京市全面实施预算绩效管理三年（</w:t>
      </w:r>
      <w:r>
        <w:rPr>
          <w:rFonts w:eastAsia="仿宋_GB2312" w:hint="eastAsia"/>
          <w:sz w:val="32"/>
          <w:szCs w:val="32"/>
        </w:rPr>
        <w:t>2019</w:t>
      </w:r>
      <w:r>
        <w:rPr>
          <w:rFonts w:ascii="仿宋_GB2312" w:eastAsia="仿宋_GB2312" w:hAnsi="仿宋" w:hint="eastAsia"/>
          <w:sz w:val="32"/>
          <w:szCs w:val="32"/>
        </w:rPr>
        <w:t>-</w:t>
      </w:r>
      <w:r>
        <w:rPr>
          <w:rFonts w:eastAsia="仿宋_GB2312" w:hint="eastAsia"/>
          <w:sz w:val="32"/>
          <w:szCs w:val="32"/>
        </w:rPr>
        <w:t>2021</w:t>
      </w:r>
      <w:r>
        <w:rPr>
          <w:rFonts w:ascii="仿宋_GB2312" w:eastAsia="仿宋_GB2312" w:hAnsi="仿宋" w:hint="eastAsia"/>
          <w:sz w:val="32"/>
          <w:szCs w:val="32"/>
        </w:rPr>
        <w:t>年）</w:t>
      </w:r>
    </w:p>
    <w:p w:rsidR="00DE28C3" w:rsidRDefault="008016D7">
      <w:pPr>
        <w:spacing w:line="560" w:lineRule="exact"/>
        <w:rPr>
          <w:rFonts w:ascii="仿宋_GB2312" w:eastAsia="仿宋_GB2312" w:hAnsi="仿宋"/>
          <w:sz w:val="32"/>
          <w:szCs w:val="32"/>
        </w:rPr>
      </w:pPr>
      <w:r>
        <w:rPr>
          <w:rFonts w:ascii="仿宋_GB2312" w:eastAsia="仿宋_GB2312" w:hAnsi="仿宋" w:hint="eastAsia"/>
          <w:sz w:val="32"/>
          <w:szCs w:val="32"/>
        </w:rPr>
        <w:t>行动计划》（宁委办发〔</w:t>
      </w:r>
      <w:r>
        <w:rPr>
          <w:rFonts w:eastAsia="仿宋_GB2312" w:hint="eastAsia"/>
          <w:sz w:val="32"/>
          <w:szCs w:val="32"/>
        </w:rPr>
        <w:t>2019</w:t>
      </w:r>
      <w:r>
        <w:rPr>
          <w:rFonts w:ascii="仿宋_GB2312" w:eastAsia="仿宋_GB2312" w:hAnsi="仿宋" w:hint="eastAsia"/>
          <w:sz w:val="32"/>
          <w:szCs w:val="32"/>
        </w:rPr>
        <w:t>〕</w:t>
      </w:r>
      <w:r>
        <w:rPr>
          <w:rFonts w:eastAsia="仿宋_GB2312" w:hint="eastAsia"/>
          <w:sz w:val="32"/>
          <w:szCs w:val="32"/>
        </w:rPr>
        <w:t>84</w:t>
      </w:r>
      <w:r>
        <w:rPr>
          <w:rFonts w:ascii="仿宋_GB2312" w:eastAsia="仿宋_GB2312" w:hAnsi="仿宋" w:hint="eastAsia"/>
          <w:sz w:val="32"/>
          <w:szCs w:val="32"/>
        </w:rPr>
        <w:t>号）；</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《关于印发〈南京市市级预算绩效管理结果应用暂行办法〉的通知》（宁财绩〔</w:t>
      </w:r>
      <w:r>
        <w:rPr>
          <w:rFonts w:eastAsia="仿宋_GB2312" w:hint="eastAsia"/>
          <w:sz w:val="32"/>
          <w:szCs w:val="32"/>
        </w:rPr>
        <w:t>2020</w:t>
      </w:r>
      <w:r>
        <w:rPr>
          <w:rFonts w:ascii="仿宋_GB2312" w:eastAsia="仿宋_GB2312" w:hAnsi="仿宋" w:hint="eastAsia"/>
          <w:sz w:val="32"/>
          <w:szCs w:val="32"/>
        </w:rPr>
        <w:t>〕</w:t>
      </w:r>
      <w:r>
        <w:rPr>
          <w:rFonts w:eastAsia="仿宋_GB2312" w:hint="eastAsia"/>
          <w:sz w:val="32"/>
          <w:szCs w:val="32"/>
        </w:rPr>
        <w:t>234</w:t>
      </w:r>
      <w:r>
        <w:rPr>
          <w:rFonts w:ascii="仿宋_GB2312" w:eastAsia="仿宋_GB2312" w:hAnsi="仿宋" w:hint="eastAsia"/>
          <w:sz w:val="32"/>
          <w:szCs w:val="32"/>
        </w:rPr>
        <w:t>号）；</w:t>
      </w:r>
    </w:p>
    <w:p w:rsidR="00DE28C3" w:rsidRDefault="008016D7">
      <w:pPr>
        <w:spacing w:line="560" w:lineRule="exact"/>
        <w:ind w:firstLineChars="200" w:firstLine="640"/>
        <w:rPr>
          <w:rFonts w:ascii="仿宋_GB2312" w:eastAsia="仿宋_GB2312" w:hAnsi="Arial" w:cs="Arial"/>
          <w:color w:val="111111"/>
          <w:sz w:val="32"/>
          <w:szCs w:val="32"/>
        </w:rPr>
      </w:pPr>
      <w:r>
        <w:rPr>
          <w:rFonts w:ascii="仿宋_GB2312" w:eastAsia="仿宋_GB2312" w:hAnsi="Arial" w:cs="Arial" w:hint="eastAsia"/>
          <w:color w:val="111111"/>
          <w:sz w:val="32"/>
          <w:szCs w:val="32"/>
        </w:rPr>
        <w:t>《南京市市级财政预算绩效评价操作规程(试行)》（宁财绩〔</w:t>
      </w:r>
      <w:r>
        <w:rPr>
          <w:rFonts w:eastAsia="仿宋_GB2312" w:cs="Arial" w:hint="eastAsia"/>
          <w:color w:val="111111"/>
          <w:sz w:val="32"/>
          <w:szCs w:val="32"/>
        </w:rPr>
        <w:t>2020</w:t>
      </w:r>
      <w:r>
        <w:rPr>
          <w:rFonts w:ascii="仿宋_GB2312" w:eastAsia="仿宋_GB2312" w:hAnsi="Arial" w:cs="Arial" w:hint="eastAsia"/>
          <w:color w:val="111111"/>
          <w:sz w:val="32"/>
          <w:szCs w:val="32"/>
        </w:rPr>
        <w:t>〕</w:t>
      </w:r>
      <w:r>
        <w:rPr>
          <w:rFonts w:eastAsia="仿宋_GB2312" w:cs="Arial" w:hint="eastAsia"/>
          <w:color w:val="111111"/>
          <w:sz w:val="32"/>
          <w:szCs w:val="32"/>
        </w:rPr>
        <w:t>260</w:t>
      </w:r>
      <w:r>
        <w:rPr>
          <w:rFonts w:ascii="仿宋_GB2312" w:eastAsia="仿宋_GB2312" w:hAnsi="Arial" w:cs="Arial" w:hint="eastAsia"/>
          <w:color w:val="111111"/>
          <w:sz w:val="32"/>
          <w:szCs w:val="32"/>
        </w:rPr>
        <w:t>号）；</w:t>
      </w:r>
    </w:p>
    <w:p w:rsidR="00DE28C3" w:rsidRDefault="008016D7">
      <w:pPr>
        <w:spacing w:line="560" w:lineRule="exact"/>
        <w:ind w:firstLineChars="200" w:firstLine="640"/>
        <w:rPr>
          <w:rFonts w:ascii="仿宋_GB2312" w:eastAsia="仿宋_GB2312" w:hAnsi="Arial" w:cs="Arial"/>
          <w:color w:val="111111"/>
          <w:sz w:val="32"/>
          <w:szCs w:val="32"/>
        </w:rPr>
      </w:pPr>
      <w:r>
        <w:rPr>
          <w:rFonts w:ascii="仿宋_GB2312" w:eastAsia="仿宋_GB2312" w:hAnsi="Arial" w:cs="Arial" w:hint="eastAsia"/>
          <w:color w:val="111111"/>
          <w:sz w:val="32"/>
          <w:szCs w:val="32"/>
        </w:rPr>
        <w:t>《关于印发南京市农业农村重大项目推进工作评估管理办法的通知》（宁农计〔</w:t>
      </w:r>
      <w:r>
        <w:rPr>
          <w:rFonts w:eastAsia="仿宋_GB2312" w:cs="Arial" w:hint="eastAsia"/>
          <w:color w:val="111111"/>
          <w:sz w:val="32"/>
          <w:szCs w:val="32"/>
        </w:rPr>
        <w:t>2022</w:t>
      </w:r>
      <w:r>
        <w:rPr>
          <w:rFonts w:ascii="仿宋_GB2312" w:eastAsia="仿宋_GB2312" w:hAnsi="Arial" w:cs="Arial" w:hint="eastAsia"/>
          <w:color w:val="111111"/>
          <w:sz w:val="32"/>
          <w:szCs w:val="32"/>
        </w:rPr>
        <w:t>〕</w:t>
      </w:r>
      <w:r>
        <w:rPr>
          <w:rFonts w:eastAsia="仿宋_GB2312" w:cs="Arial" w:hint="eastAsia"/>
          <w:color w:val="111111"/>
          <w:sz w:val="32"/>
          <w:szCs w:val="32"/>
        </w:rPr>
        <w:t>22</w:t>
      </w:r>
      <w:r>
        <w:rPr>
          <w:rFonts w:ascii="仿宋_GB2312" w:eastAsia="仿宋_GB2312" w:hAnsi="Arial" w:cs="Arial" w:hint="eastAsia"/>
          <w:color w:val="111111"/>
          <w:sz w:val="32"/>
          <w:szCs w:val="32"/>
        </w:rPr>
        <w:t>号）；</w:t>
      </w:r>
    </w:p>
    <w:p w:rsidR="00DE28C3" w:rsidRDefault="008016D7">
      <w:pPr>
        <w:spacing w:line="560" w:lineRule="exact"/>
        <w:ind w:firstLineChars="200" w:firstLine="640"/>
        <w:rPr>
          <w:rFonts w:ascii="仿宋_GB2312" w:eastAsia="仿宋_GB2312" w:hAnsi="Arial" w:cs="Arial"/>
          <w:color w:val="111111"/>
          <w:sz w:val="32"/>
          <w:szCs w:val="32"/>
        </w:rPr>
      </w:pPr>
      <w:r>
        <w:rPr>
          <w:rFonts w:ascii="仿宋_GB2312" w:eastAsia="仿宋_GB2312" w:hAnsi="Arial" w:cs="Arial" w:hint="eastAsia"/>
          <w:color w:val="111111"/>
          <w:sz w:val="32"/>
          <w:szCs w:val="32"/>
        </w:rPr>
        <w:t>《关于开展</w:t>
      </w:r>
      <w:r>
        <w:rPr>
          <w:rFonts w:eastAsia="仿宋_GB2312" w:cs="Arial" w:hint="eastAsia"/>
          <w:color w:val="111111"/>
          <w:sz w:val="32"/>
          <w:szCs w:val="32"/>
        </w:rPr>
        <w:t>2023</w:t>
      </w:r>
      <w:r>
        <w:rPr>
          <w:rFonts w:ascii="仿宋_GB2312" w:eastAsia="仿宋_GB2312" w:hAnsi="Arial" w:cs="Arial" w:hint="eastAsia"/>
          <w:color w:val="111111"/>
          <w:sz w:val="32"/>
          <w:szCs w:val="32"/>
        </w:rPr>
        <w:t>年度预算绩效信息公开工作的通知》（宁财绩〔</w:t>
      </w:r>
      <w:r>
        <w:rPr>
          <w:rFonts w:eastAsia="仿宋_GB2312" w:cs="Arial" w:hint="eastAsia"/>
          <w:color w:val="111111"/>
          <w:sz w:val="32"/>
          <w:szCs w:val="32"/>
        </w:rPr>
        <w:t>2023</w:t>
      </w:r>
      <w:r>
        <w:rPr>
          <w:rFonts w:ascii="仿宋_GB2312" w:eastAsia="仿宋_GB2312" w:hAnsi="Arial" w:cs="Arial" w:hint="eastAsia"/>
          <w:color w:val="111111"/>
          <w:sz w:val="32"/>
          <w:szCs w:val="32"/>
        </w:rPr>
        <w:t>〕</w:t>
      </w:r>
      <w:r>
        <w:rPr>
          <w:rFonts w:eastAsia="仿宋_GB2312" w:cs="Arial" w:hint="eastAsia"/>
          <w:color w:val="111111"/>
          <w:sz w:val="32"/>
          <w:szCs w:val="32"/>
        </w:rPr>
        <w:t>40</w:t>
      </w:r>
      <w:r>
        <w:rPr>
          <w:rFonts w:ascii="仿宋_GB2312" w:eastAsia="仿宋_GB2312" w:hAnsi="Arial" w:cs="Arial" w:hint="eastAsia"/>
          <w:color w:val="111111"/>
          <w:sz w:val="32"/>
          <w:szCs w:val="32"/>
        </w:rPr>
        <w:t>号）；</w:t>
      </w:r>
    </w:p>
    <w:p w:rsidR="00DE28C3" w:rsidRDefault="008016D7">
      <w:pPr>
        <w:spacing w:line="560" w:lineRule="exact"/>
        <w:ind w:firstLineChars="200" w:firstLine="640"/>
        <w:rPr>
          <w:rFonts w:ascii="仿宋_GB2312" w:eastAsia="仿宋_GB2312" w:hAnsi="Arial" w:cs="Arial"/>
          <w:color w:val="111111"/>
          <w:sz w:val="32"/>
          <w:szCs w:val="32"/>
        </w:rPr>
      </w:pPr>
      <w:r>
        <w:rPr>
          <w:rFonts w:ascii="仿宋_GB2312" w:eastAsia="仿宋_GB2312" w:hAnsi="Arial" w:cs="Arial" w:hint="eastAsia"/>
          <w:color w:val="111111"/>
          <w:sz w:val="32"/>
          <w:szCs w:val="32"/>
        </w:rPr>
        <w:t>《南京市乡村振兴战略实施规划（</w:t>
      </w:r>
      <w:r>
        <w:rPr>
          <w:rFonts w:eastAsia="仿宋_GB2312" w:cs="Arial" w:hint="eastAsia"/>
          <w:color w:val="111111"/>
          <w:sz w:val="32"/>
          <w:szCs w:val="32"/>
        </w:rPr>
        <w:t>2018</w:t>
      </w:r>
      <w:r>
        <w:rPr>
          <w:rFonts w:ascii="仿宋_GB2312" w:eastAsia="仿宋_GB2312" w:hAnsi="Arial" w:cs="Arial" w:hint="eastAsia"/>
          <w:color w:val="111111"/>
          <w:sz w:val="32"/>
          <w:szCs w:val="32"/>
        </w:rPr>
        <w:t>-</w:t>
      </w:r>
      <w:r>
        <w:rPr>
          <w:rFonts w:eastAsia="仿宋_GB2312" w:cs="Arial" w:hint="eastAsia"/>
          <w:color w:val="111111"/>
          <w:sz w:val="32"/>
          <w:szCs w:val="32"/>
        </w:rPr>
        <w:t>2022</w:t>
      </w:r>
      <w:r>
        <w:rPr>
          <w:rFonts w:ascii="仿宋_GB2312" w:eastAsia="仿宋_GB2312" w:hAnsi="Arial" w:cs="Arial" w:hint="eastAsia"/>
          <w:color w:val="111111"/>
          <w:sz w:val="32"/>
          <w:szCs w:val="32"/>
        </w:rPr>
        <w:t>年）》。</w:t>
      </w:r>
    </w:p>
    <w:p w:rsidR="00DE28C3" w:rsidRDefault="008016D7">
      <w:pPr>
        <w:spacing w:line="560" w:lineRule="exact"/>
        <w:ind w:left="630"/>
        <w:outlineLvl w:val="1"/>
        <w:rPr>
          <w:rFonts w:ascii="方正楷体简体" w:eastAsia="方正楷体简体" w:hAnsi="方正楷体简体" w:cs="方正楷体简体"/>
          <w:sz w:val="32"/>
          <w:szCs w:val="32"/>
        </w:rPr>
      </w:pPr>
      <w:bookmarkStart w:id="42" w:name="_Toc17471"/>
      <w:bookmarkStart w:id="43" w:name="_Toc138189700"/>
      <w:bookmarkStart w:id="44" w:name="_Toc23141"/>
      <w:bookmarkStart w:id="45" w:name="_Toc4833"/>
      <w:r>
        <w:rPr>
          <w:rFonts w:ascii="方正楷体简体" w:eastAsia="方正楷体简体" w:hAnsi="方正楷体简体" w:cs="方正楷体简体" w:hint="eastAsia"/>
          <w:sz w:val="32"/>
          <w:szCs w:val="32"/>
        </w:rPr>
        <w:t>（六）评价方法及实施过程</w:t>
      </w:r>
      <w:bookmarkEnd w:id="42"/>
      <w:bookmarkEnd w:id="43"/>
      <w:bookmarkEnd w:id="44"/>
      <w:bookmarkEnd w:id="45"/>
    </w:p>
    <w:p w:rsidR="00DE28C3" w:rsidRDefault="008016D7">
      <w:pPr>
        <w:pStyle w:val="2"/>
        <w:spacing w:after="0" w:line="560" w:lineRule="exact"/>
        <w:ind w:leftChars="0" w:left="0" w:firstLineChars="200" w:firstLine="640"/>
        <w:outlineLvl w:val="2"/>
        <w:rPr>
          <w:rFonts w:eastAsia="方正仿宋简体" w:cs="方正仿宋简体"/>
          <w:bCs/>
          <w:sz w:val="32"/>
          <w:szCs w:val="32"/>
        </w:rPr>
      </w:pPr>
      <w:r>
        <w:rPr>
          <w:rFonts w:eastAsia="方正仿宋简体" w:cs="方正仿宋简体" w:hint="eastAsia"/>
          <w:bCs/>
          <w:sz w:val="32"/>
          <w:szCs w:val="32"/>
        </w:rPr>
        <w:t>1.</w:t>
      </w:r>
      <w:r>
        <w:rPr>
          <w:rFonts w:ascii="仿宋_GB2312" w:eastAsia="仿宋_GB2312" w:hAnsi="仿宋" w:hint="eastAsia"/>
          <w:sz w:val="32"/>
          <w:szCs w:val="32"/>
        </w:rPr>
        <w:t>评价方法</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具体评价时，采取了比较法、现场调研法、因素分析法等方法：</w:t>
      </w:r>
    </w:p>
    <w:p w:rsidR="00DE28C3" w:rsidRDefault="008016D7">
      <w:pPr>
        <w:spacing w:line="560" w:lineRule="exact"/>
        <w:ind w:firstLineChars="200" w:firstLine="640"/>
        <w:rPr>
          <w:rFonts w:ascii="仿宋_GB2312" w:eastAsia="仿宋_GB2312" w:hAnsiTheme="minorEastAsia" w:cs="仿宋_GB2312"/>
          <w:kern w:val="0"/>
          <w:sz w:val="32"/>
          <w:szCs w:val="32"/>
        </w:rPr>
      </w:pPr>
      <w:r>
        <w:rPr>
          <w:rFonts w:ascii="仿宋_GB2312" w:eastAsia="仿宋_GB2312" w:hAnsi="仿宋" w:hint="eastAsia"/>
          <w:sz w:val="32"/>
          <w:szCs w:val="32"/>
        </w:rPr>
        <w:t>（</w:t>
      </w:r>
      <w:r>
        <w:rPr>
          <w:rFonts w:eastAsia="仿宋_GB2312" w:hint="eastAsia"/>
          <w:sz w:val="32"/>
          <w:szCs w:val="32"/>
        </w:rPr>
        <w:t>1</w:t>
      </w:r>
      <w:r>
        <w:rPr>
          <w:rFonts w:ascii="仿宋_GB2312" w:eastAsia="仿宋_GB2312" w:hAnsi="仿宋" w:hint="eastAsia"/>
          <w:sz w:val="32"/>
          <w:szCs w:val="32"/>
        </w:rPr>
        <w:t>）比较法。</w:t>
      </w:r>
      <w:r>
        <w:rPr>
          <w:rFonts w:ascii="仿宋_GB2312" w:eastAsia="仿宋_GB2312" w:hAnsiTheme="minorEastAsia" w:cs="仿宋_GB2312" w:hint="eastAsia"/>
          <w:kern w:val="0"/>
          <w:sz w:val="32"/>
          <w:szCs w:val="32"/>
        </w:rPr>
        <w:t>将项目的产出结果，与计划预期目标进</w:t>
      </w:r>
      <w:r>
        <w:rPr>
          <w:rFonts w:ascii="仿宋_GB2312" w:eastAsia="仿宋_GB2312" w:hAnsiTheme="minorEastAsia" w:cs="仿宋_GB2312" w:hint="eastAsia"/>
          <w:kern w:val="0"/>
          <w:sz w:val="32"/>
          <w:szCs w:val="32"/>
        </w:rPr>
        <w:lastRenderedPageBreak/>
        <w:t>行比较，反映其绩效目标实现情况。</w:t>
      </w:r>
    </w:p>
    <w:p w:rsidR="00DE28C3" w:rsidRDefault="008016D7">
      <w:pPr>
        <w:spacing w:line="560" w:lineRule="exact"/>
        <w:ind w:firstLineChars="200" w:firstLine="640"/>
        <w:rPr>
          <w:rFonts w:ascii="仿宋_GB2312" w:eastAsia="仿宋_GB2312" w:hAnsiTheme="minorEastAsia" w:cs="仿宋_GB2312"/>
          <w:kern w:val="0"/>
          <w:sz w:val="32"/>
          <w:szCs w:val="32"/>
        </w:rPr>
      </w:pPr>
      <w:r>
        <w:rPr>
          <w:rFonts w:ascii="仿宋_GB2312" w:eastAsia="仿宋_GB2312" w:hAnsi="仿宋" w:hint="eastAsia"/>
          <w:sz w:val="32"/>
          <w:szCs w:val="32"/>
        </w:rPr>
        <w:t>（</w:t>
      </w:r>
      <w:r>
        <w:rPr>
          <w:rFonts w:eastAsia="仿宋_GB2312" w:hint="eastAsia"/>
          <w:sz w:val="32"/>
          <w:szCs w:val="32"/>
        </w:rPr>
        <w:t>2</w:t>
      </w:r>
      <w:r>
        <w:rPr>
          <w:rFonts w:ascii="仿宋_GB2312" w:eastAsia="仿宋_GB2312" w:hAnsi="仿宋" w:hint="eastAsia"/>
          <w:sz w:val="32"/>
          <w:szCs w:val="32"/>
        </w:rPr>
        <w:t>）现场调研法。</w:t>
      </w:r>
      <w:r>
        <w:rPr>
          <w:rFonts w:ascii="仿宋_GB2312" w:eastAsia="仿宋_GB2312" w:hAnsiTheme="minorEastAsia" w:cs="仿宋_GB2312" w:hint="eastAsia"/>
          <w:kern w:val="0"/>
          <w:sz w:val="32"/>
          <w:szCs w:val="32"/>
        </w:rPr>
        <w:t>到现场调研获取原始资料、与现场人员沟通交流的方法。</w:t>
      </w:r>
    </w:p>
    <w:p w:rsidR="00DE28C3" w:rsidRDefault="008016D7">
      <w:pPr>
        <w:spacing w:line="560" w:lineRule="exact"/>
        <w:ind w:firstLineChars="200" w:firstLine="640"/>
        <w:rPr>
          <w:rFonts w:ascii="仿宋_GB2312" w:eastAsia="仿宋_GB2312" w:hAnsiTheme="minorEastAsia" w:cs="仿宋_GB2312"/>
          <w:kern w:val="0"/>
          <w:sz w:val="32"/>
          <w:szCs w:val="32"/>
        </w:rPr>
      </w:pPr>
      <w:r>
        <w:rPr>
          <w:rFonts w:ascii="仿宋_GB2312" w:eastAsia="仿宋_GB2312" w:hAnsi="仿宋" w:hint="eastAsia"/>
          <w:sz w:val="32"/>
          <w:szCs w:val="32"/>
        </w:rPr>
        <w:t>（</w:t>
      </w:r>
      <w:r>
        <w:rPr>
          <w:rFonts w:eastAsia="仿宋_GB2312" w:hint="eastAsia"/>
          <w:sz w:val="32"/>
          <w:szCs w:val="32"/>
        </w:rPr>
        <w:t>3</w:t>
      </w:r>
      <w:r>
        <w:rPr>
          <w:rFonts w:ascii="仿宋_GB2312" w:eastAsia="仿宋_GB2312" w:hAnsi="仿宋" w:hint="eastAsia"/>
          <w:sz w:val="32"/>
          <w:szCs w:val="32"/>
        </w:rPr>
        <w:t>）因素分析法。</w:t>
      </w:r>
      <w:r>
        <w:rPr>
          <w:rFonts w:ascii="仿宋_GB2312" w:eastAsia="仿宋_GB2312" w:hAnsiTheme="minorEastAsia" w:cs="仿宋_GB2312" w:hint="eastAsia"/>
          <w:kern w:val="0"/>
          <w:sz w:val="32"/>
          <w:szCs w:val="32"/>
        </w:rPr>
        <w:t>综合分析影响绩效目标实现、实施效果的内外部因素的方法。</w:t>
      </w:r>
    </w:p>
    <w:p w:rsidR="00DE28C3" w:rsidRDefault="008016D7">
      <w:pPr>
        <w:pStyle w:val="2"/>
        <w:spacing w:after="0" w:line="560" w:lineRule="exact"/>
        <w:ind w:leftChars="0" w:left="0" w:firstLineChars="200" w:firstLine="640"/>
        <w:outlineLvl w:val="2"/>
        <w:rPr>
          <w:rFonts w:eastAsia="方正仿宋简体" w:cs="方正仿宋简体"/>
          <w:bCs/>
          <w:sz w:val="32"/>
          <w:szCs w:val="32"/>
        </w:rPr>
      </w:pPr>
      <w:r>
        <w:rPr>
          <w:rFonts w:eastAsia="方正仿宋简体" w:cs="方正仿宋简体" w:hint="eastAsia"/>
          <w:bCs/>
          <w:sz w:val="32"/>
          <w:szCs w:val="32"/>
        </w:rPr>
        <w:t>2.</w:t>
      </w:r>
      <w:r>
        <w:rPr>
          <w:rFonts w:ascii="仿宋_GB2312" w:eastAsia="仿宋_GB2312" w:hAnsi="仿宋" w:hint="eastAsia"/>
          <w:sz w:val="32"/>
          <w:szCs w:val="32"/>
        </w:rPr>
        <w:t>实施过程</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1</w:t>
      </w:r>
      <w:r>
        <w:rPr>
          <w:rFonts w:ascii="仿宋_GB2312" w:eastAsia="仿宋_GB2312" w:hAnsi="仿宋" w:hint="eastAsia"/>
          <w:sz w:val="32"/>
          <w:szCs w:val="32"/>
        </w:rPr>
        <w:t>）研读文件、初步调研，确定绩效评价指标体系及绩效评价方案。</w:t>
      </w:r>
    </w:p>
    <w:p w:rsidR="00DE28C3" w:rsidRDefault="008016D7">
      <w:pPr>
        <w:spacing w:line="560" w:lineRule="exact"/>
        <w:ind w:firstLineChars="200" w:firstLine="640"/>
        <w:rPr>
          <w:rFonts w:ascii="方正仿宋简体" w:eastAsia="方正仿宋简体" w:cs="方正仿宋简体"/>
          <w:sz w:val="32"/>
          <w:szCs w:val="32"/>
        </w:rPr>
      </w:pPr>
      <w:r>
        <w:rPr>
          <w:rFonts w:ascii="仿宋_GB2312" w:eastAsia="仿宋_GB2312" w:hAnsiTheme="minorEastAsia" w:cs="仿宋_GB2312" w:hint="eastAsia"/>
          <w:kern w:val="0"/>
          <w:sz w:val="32"/>
          <w:szCs w:val="32"/>
        </w:rPr>
        <w:t>评价组在南京市农业农村局协助下，收集项目相关政策文件制度、资金预算安排文件等资料，对项目相关文件资料进行研读。与市农业农村局的相关领导进行了沟通和访谈，了解项目实施、资金管理情况等，结合项目特点拟定项目指标体系和绩效评价方案。</w:t>
      </w:r>
    </w:p>
    <w:p w:rsidR="00DE28C3" w:rsidRDefault="008016D7">
      <w:pPr>
        <w:spacing w:line="560" w:lineRule="exact"/>
        <w:ind w:firstLineChars="200" w:firstLine="640"/>
        <w:rPr>
          <w:rFonts w:ascii="仿宋_GB2312" w:eastAsia="仿宋_GB2312"/>
          <w:sz w:val="32"/>
          <w:szCs w:val="32"/>
        </w:rPr>
      </w:pPr>
      <w:r>
        <w:rPr>
          <w:rFonts w:ascii="仿宋_GB2312" w:eastAsia="仿宋_GB2312" w:hAnsi="仿宋" w:hint="eastAsia"/>
          <w:sz w:val="32"/>
          <w:szCs w:val="32"/>
        </w:rPr>
        <w:t>（</w:t>
      </w:r>
      <w:r>
        <w:rPr>
          <w:rFonts w:eastAsia="仿宋_GB2312" w:hint="eastAsia"/>
          <w:sz w:val="32"/>
          <w:szCs w:val="32"/>
        </w:rPr>
        <w:t>2</w:t>
      </w:r>
      <w:r>
        <w:rPr>
          <w:rFonts w:ascii="仿宋_GB2312" w:eastAsia="仿宋_GB2312" w:hAnsi="仿宋" w:hint="eastAsia"/>
          <w:sz w:val="32"/>
          <w:szCs w:val="32"/>
        </w:rPr>
        <w:t>）现场实地调研，搜集基础信息表、核查资金、抽检项目、访谈相关负责人、发放问卷等为绩效评定做准备。</w:t>
      </w:r>
    </w:p>
    <w:p w:rsidR="00DE28C3" w:rsidRDefault="008016D7">
      <w:pPr>
        <w:spacing w:line="560" w:lineRule="exact"/>
        <w:ind w:firstLineChars="200" w:firstLine="640"/>
        <w:rPr>
          <w:rFonts w:ascii="仿宋_GB2312" w:eastAsia="仿宋_GB2312"/>
          <w:sz w:val="32"/>
          <w:szCs w:val="32"/>
        </w:rPr>
      </w:pPr>
      <w:r>
        <w:rPr>
          <w:rFonts w:eastAsia="仿宋_GB2312" w:hint="eastAsia"/>
          <w:sz w:val="32"/>
          <w:szCs w:val="32"/>
        </w:rPr>
        <w:t>2023</w:t>
      </w:r>
      <w:r>
        <w:rPr>
          <w:rFonts w:ascii="仿宋_GB2312" w:eastAsia="仿宋_GB2312" w:hint="eastAsia"/>
          <w:sz w:val="32"/>
          <w:szCs w:val="32"/>
        </w:rPr>
        <w:t>年</w:t>
      </w:r>
      <w:r>
        <w:rPr>
          <w:rFonts w:eastAsia="仿宋_GB2312" w:hint="eastAsia"/>
          <w:sz w:val="32"/>
          <w:szCs w:val="32"/>
        </w:rPr>
        <w:t>6</w:t>
      </w:r>
      <w:r>
        <w:rPr>
          <w:rFonts w:ascii="仿宋_GB2312" w:eastAsia="仿宋_GB2312" w:hint="eastAsia"/>
          <w:sz w:val="32"/>
          <w:szCs w:val="32"/>
        </w:rPr>
        <w:t>月初，评价组到江宁区、浦口区、六合区、高淳区、溧水区农业农村局，搜集重大项目相关基础信息表，了解重大项目奖补资金的分配、拨付情况，重大项目完成情况；并就重大项目实施情况对各区农业局相关负责人进行了访谈，向其了解到重大项目建设组织过程、存在的困难，</w:t>
      </w:r>
      <w:r>
        <w:rPr>
          <w:rFonts w:eastAsia="仿宋_GB2312" w:hint="eastAsia"/>
          <w:sz w:val="32"/>
          <w:szCs w:val="32"/>
        </w:rPr>
        <w:t>2</w:t>
      </w:r>
      <w:r>
        <w:rPr>
          <w:rFonts w:eastAsia="仿宋_GB2312"/>
          <w:sz w:val="32"/>
          <w:szCs w:val="32"/>
        </w:rPr>
        <w:t>022</w:t>
      </w:r>
      <w:r>
        <w:rPr>
          <w:rFonts w:ascii="仿宋_GB2312" w:eastAsia="仿宋_GB2312" w:hint="eastAsia"/>
          <w:sz w:val="32"/>
          <w:szCs w:val="32"/>
        </w:rPr>
        <w:t>年实现效益情况。</w:t>
      </w:r>
    </w:p>
    <w:p w:rsidR="00DE28C3" w:rsidRDefault="008016D7">
      <w:pPr>
        <w:spacing w:line="560" w:lineRule="exact"/>
        <w:ind w:firstLineChars="200" w:firstLine="640"/>
        <w:rPr>
          <w:rFonts w:ascii="仿宋_GB2312" w:eastAsia="仿宋_GB2312"/>
          <w:sz w:val="32"/>
          <w:szCs w:val="32"/>
        </w:rPr>
      </w:pPr>
      <w:r>
        <w:rPr>
          <w:rFonts w:ascii="仿宋_GB2312" w:eastAsia="仿宋_GB2312" w:hint="eastAsia"/>
          <w:sz w:val="32"/>
          <w:szCs w:val="32"/>
        </w:rPr>
        <w:t>评价组随机抽查部分重大项目进行现场核查，了解项目实际进展情况，分别抽查了江宁区众彩物流园的农副产品综合物流场站改扩建项目，六合区横梁街道的羊小贝液态奶项</w:t>
      </w:r>
      <w:r>
        <w:rPr>
          <w:rFonts w:ascii="仿宋_GB2312" w:eastAsia="仿宋_GB2312" w:hint="eastAsia"/>
          <w:sz w:val="32"/>
          <w:szCs w:val="32"/>
        </w:rPr>
        <w:lastRenderedPageBreak/>
        <w:t>目，高淳区漆桥街道的高岗村乡村振兴建设项目，溧水区凉蓬村的金色庄园草莓基地，浦口区丽铭庄园的物流仓储运输设备设施及配套用房。同时，评价组向各区重大项目实施主体随机发放满意度调查问卷，了解受奖补企业对各区农业农村重大项目建设奖补资金的满意度情况。</w:t>
      </w:r>
    </w:p>
    <w:p w:rsidR="00DE28C3" w:rsidRDefault="008016D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eastAsia="仿宋_GB2312" w:hint="eastAsia"/>
          <w:sz w:val="32"/>
          <w:szCs w:val="32"/>
        </w:rPr>
        <w:t>3</w:t>
      </w:r>
      <w:r>
        <w:rPr>
          <w:rFonts w:ascii="仿宋_GB2312" w:eastAsia="仿宋_GB2312" w:hAnsi="仿宋" w:hint="eastAsia"/>
          <w:sz w:val="32"/>
          <w:szCs w:val="32"/>
        </w:rPr>
        <w:t>）统计分析项目信息，总结撰写绩效报告。</w:t>
      </w:r>
    </w:p>
    <w:p w:rsidR="00DE28C3" w:rsidRDefault="008016D7">
      <w:pPr>
        <w:spacing w:line="560" w:lineRule="exact"/>
        <w:ind w:firstLineChars="200" w:firstLine="640"/>
        <w:rPr>
          <w:rFonts w:ascii="仿宋_GB2312" w:eastAsia="仿宋_GB2312"/>
          <w:sz w:val="32"/>
          <w:szCs w:val="32"/>
        </w:rPr>
      </w:pPr>
      <w:r>
        <w:rPr>
          <w:rFonts w:eastAsia="仿宋_GB2312" w:hint="eastAsia"/>
          <w:sz w:val="32"/>
          <w:szCs w:val="32"/>
        </w:rPr>
        <w:t>2023</w:t>
      </w:r>
      <w:r>
        <w:rPr>
          <w:rFonts w:ascii="仿宋_GB2312" w:eastAsia="仿宋_GB2312" w:hint="eastAsia"/>
          <w:sz w:val="32"/>
          <w:szCs w:val="32"/>
        </w:rPr>
        <w:t>年</w:t>
      </w:r>
      <w:r>
        <w:rPr>
          <w:rFonts w:eastAsia="仿宋_GB2312" w:hint="eastAsia"/>
          <w:sz w:val="32"/>
          <w:szCs w:val="32"/>
        </w:rPr>
        <w:t>6</w:t>
      </w:r>
      <w:r>
        <w:rPr>
          <w:rFonts w:ascii="仿宋_GB2312" w:eastAsia="仿宋_GB2312" w:hint="eastAsia"/>
          <w:sz w:val="32"/>
          <w:szCs w:val="32"/>
        </w:rPr>
        <w:t>月中旬，评价组整理绩效评价材料，并进行复核汇总、分类整理和综合分析；对照设立的评价指标、标准、权重实施评分，形成评价意见，撰写绩效评价报告。</w:t>
      </w:r>
    </w:p>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46" w:name="_Toc138189701"/>
      <w:bookmarkStart w:id="47" w:name="_Toc11000"/>
      <w:bookmarkStart w:id="48" w:name="_Toc24405"/>
      <w:bookmarkStart w:id="49" w:name="_Toc29804"/>
      <w:bookmarkStart w:id="50" w:name="_Toc11453"/>
      <w:r>
        <w:rPr>
          <w:rFonts w:ascii="方正黑体简体" w:eastAsia="方正黑体简体" w:hAnsi="方正黑体简体" w:cs="方正黑体简体" w:hint="eastAsia"/>
          <w:b w:val="0"/>
          <w:bCs/>
          <w:sz w:val="32"/>
          <w:szCs w:val="32"/>
        </w:rPr>
        <w:t>三、评价结论与绩效分析</w:t>
      </w:r>
      <w:bookmarkEnd w:id="46"/>
      <w:bookmarkEnd w:id="47"/>
      <w:bookmarkEnd w:id="48"/>
      <w:bookmarkEnd w:id="49"/>
      <w:bookmarkEnd w:id="50"/>
    </w:p>
    <w:p w:rsidR="00DE28C3" w:rsidRDefault="008016D7">
      <w:pPr>
        <w:spacing w:line="560" w:lineRule="exact"/>
        <w:ind w:firstLineChars="200" w:firstLine="640"/>
        <w:rPr>
          <w:rFonts w:eastAsia="仿宋_GB2312"/>
          <w:sz w:val="32"/>
          <w:szCs w:val="32"/>
        </w:rPr>
      </w:pPr>
      <w:r>
        <w:rPr>
          <w:rFonts w:eastAsia="仿宋_GB2312" w:hint="eastAsia"/>
          <w:sz w:val="32"/>
          <w:szCs w:val="32"/>
        </w:rPr>
        <w:t>综合材料审核分析和现场评价情况，评价小组认为，重大项目奖补资金基本实现了预期绩效目标，取得了较好的成果。综合评定本专项资金的绩效评分</w:t>
      </w:r>
      <w:r>
        <w:rPr>
          <w:rFonts w:eastAsia="仿宋_GB2312" w:hint="eastAsia"/>
          <w:sz w:val="32"/>
          <w:szCs w:val="32"/>
        </w:rPr>
        <w:t>93</w:t>
      </w:r>
      <w:r>
        <w:rPr>
          <w:rFonts w:eastAsia="仿宋_GB2312" w:hint="eastAsia"/>
          <w:sz w:val="32"/>
          <w:szCs w:val="32"/>
        </w:rPr>
        <w:t>分，评价等级为“优”。</w:t>
      </w:r>
    </w:p>
    <w:p w:rsidR="00DE28C3" w:rsidRDefault="008016D7">
      <w:pPr>
        <w:spacing w:line="560" w:lineRule="exact"/>
        <w:ind w:firstLineChars="1000" w:firstLine="3200"/>
        <w:rPr>
          <w:rFonts w:eastAsia="仿宋_GB2312"/>
          <w:sz w:val="32"/>
          <w:szCs w:val="32"/>
        </w:rPr>
      </w:pPr>
      <w:r>
        <w:rPr>
          <w:rFonts w:eastAsia="仿宋_GB2312" w:hint="eastAsia"/>
          <w:sz w:val="32"/>
          <w:szCs w:val="32"/>
        </w:rPr>
        <w:t>评价得分情况总表</w:t>
      </w:r>
    </w:p>
    <w:tbl>
      <w:tblPr>
        <w:tblStyle w:val="a9"/>
        <w:tblW w:w="9073" w:type="dxa"/>
        <w:tblInd w:w="-34" w:type="dxa"/>
        <w:tblLayout w:type="fixed"/>
        <w:tblLook w:val="04A0" w:firstRow="1" w:lastRow="0" w:firstColumn="1" w:lastColumn="0" w:noHBand="0" w:noVBand="1"/>
      </w:tblPr>
      <w:tblGrid>
        <w:gridCol w:w="1135"/>
        <w:gridCol w:w="1701"/>
        <w:gridCol w:w="1559"/>
        <w:gridCol w:w="1559"/>
        <w:gridCol w:w="1701"/>
        <w:gridCol w:w="1418"/>
      </w:tblGrid>
      <w:tr w:rsidR="00DE28C3">
        <w:tc>
          <w:tcPr>
            <w:tcW w:w="1135" w:type="dxa"/>
          </w:tcPr>
          <w:p w:rsidR="00DE28C3" w:rsidRDefault="008016D7">
            <w:pPr>
              <w:jc w:val="center"/>
              <w:rPr>
                <w:rFonts w:eastAsia="仿宋_GB2312"/>
                <w:kern w:val="0"/>
                <w:sz w:val="28"/>
                <w:szCs w:val="28"/>
              </w:rPr>
            </w:pPr>
            <w:r>
              <w:rPr>
                <w:rFonts w:eastAsia="仿宋_GB2312" w:hint="eastAsia"/>
                <w:kern w:val="0"/>
                <w:sz w:val="28"/>
                <w:szCs w:val="28"/>
              </w:rPr>
              <w:t>指标</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A</w:t>
            </w:r>
            <w:r>
              <w:rPr>
                <w:rFonts w:eastAsia="仿宋_GB2312" w:hint="eastAsia"/>
                <w:kern w:val="0"/>
                <w:sz w:val="28"/>
                <w:szCs w:val="28"/>
              </w:rPr>
              <w:t>项目决策</w:t>
            </w:r>
          </w:p>
        </w:tc>
        <w:tc>
          <w:tcPr>
            <w:tcW w:w="1559" w:type="dxa"/>
          </w:tcPr>
          <w:p w:rsidR="00DE28C3" w:rsidRDefault="008016D7">
            <w:pPr>
              <w:jc w:val="center"/>
              <w:rPr>
                <w:rFonts w:eastAsia="仿宋_GB2312"/>
                <w:kern w:val="0"/>
                <w:sz w:val="28"/>
                <w:szCs w:val="28"/>
              </w:rPr>
            </w:pPr>
            <w:r>
              <w:rPr>
                <w:rFonts w:eastAsia="仿宋_GB2312" w:hint="eastAsia"/>
                <w:kern w:val="0"/>
                <w:sz w:val="28"/>
                <w:szCs w:val="28"/>
              </w:rPr>
              <w:t>B</w:t>
            </w:r>
            <w:r>
              <w:rPr>
                <w:rFonts w:eastAsia="仿宋_GB2312" w:hint="eastAsia"/>
                <w:kern w:val="0"/>
                <w:sz w:val="28"/>
                <w:szCs w:val="28"/>
              </w:rPr>
              <w:t>过程管理</w:t>
            </w:r>
          </w:p>
        </w:tc>
        <w:tc>
          <w:tcPr>
            <w:tcW w:w="1559" w:type="dxa"/>
          </w:tcPr>
          <w:p w:rsidR="00DE28C3" w:rsidRDefault="008016D7">
            <w:pPr>
              <w:jc w:val="center"/>
              <w:rPr>
                <w:rFonts w:eastAsia="仿宋_GB2312"/>
                <w:kern w:val="0"/>
                <w:sz w:val="28"/>
                <w:szCs w:val="28"/>
              </w:rPr>
            </w:pPr>
            <w:r>
              <w:rPr>
                <w:rFonts w:eastAsia="仿宋_GB2312" w:hint="eastAsia"/>
                <w:kern w:val="0"/>
                <w:sz w:val="28"/>
                <w:szCs w:val="28"/>
              </w:rPr>
              <w:t>C</w:t>
            </w:r>
            <w:r>
              <w:rPr>
                <w:rFonts w:eastAsia="仿宋_GB2312" w:hint="eastAsia"/>
                <w:kern w:val="0"/>
                <w:sz w:val="28"/>
                <w:szCs w:val="28"/>
              </w:rPr>
              <w:t>项目产出</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D</w:t>
            </w:r>
            <w:r>
              <w:rPr>
                <w:rFonts w:eastAsia="仿宋_GB2312" w:hint="eastAsia"/>
                <w:kern w:val="0"/>
                <w:sz w:val="28"/>
                <w:szCs w:val="28"/>
              </w:rPr>
              <w:t>项目效益</w:t>
            </w:r>
          </w:p>
        </w:tc>
        <w:tc>
          <w:tcPr>
            <w:tcW w:w="1418" w:type="dxa"/>
          </w:tcPr>
          <w:p w:rsidR="00DE28C3" w:rsidRDefault="008016D7">
            <w:pPr>
              <w:jc w:val="center"/>
              <w:rPr>
                <w:rFonts w:eastAsia="仿宋_GB2312"/>
                <w:kern w:val="0"/>
                <w:sz w:val="28"/>
                <w:szCs w:val="28"/>
              </w:rPr>
            </w:pPr>
            <w:r>
              <w:rPr>
                <w:rFonts w:eastAsia="仿宋_GB2312" w:hint="eastAsia"/>
                <w:kern w:val="0"/>
                <w:sz w:val="28"/>
                <w:szCs w:val="28"/>
              </w:rPr>
              <w:t>合计分值</w:t>
            </w:r>
          </w:p>
        </w:tc>
      </w:tr>
      <w:tr w:rsidR="00DE28C3">
        <w:trPr>
          <w:trHeight w:val="519"/>
        </w:trPr>
        <w:tc>
          <w:tcPr>
            <w:tcW w:w="1135" w:type="dxa"/>
          </w:tcPr>
          <w:p w:rsidR="00DE28C3" w:rsidRDefault="008016D7">
            <w:pPr>
              <w:jc w:val="center"/>
              <w:rPr>
                <w:rFonts w:eastAsia="仿宋_GB2312"/>
                <w:kern w:val="0"/>
                <w:sz w:val="28"/>
                <w:szCs w:val="28"/>
              </w:rPr>
            </w:pPr>
            <w:r>
              <w:rPr>
                <w:rFonts w:eastAsia="仿宋_GB2312" w:hint="eastAsia"/>
                <w:kern w:val="0"/>
                <w:sz w:val="28"/>
                <w:szCs w:val="28"/>
              </w:rPr>
              <w:t>权重</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20</w:t>
            </w:r>
          </w:p>
        </w:tc>
        <w:tc>
          <w:tcPr>
            <w:tcW w:w="1559" w:type="dxa"/>
          </w:tcPr>
          <w:p w:rsidR="00DE28C3" w:rsidRDefault="008016D7">
            <w:pPr>
              <w:jc w:val="center"/>
              <w:rPr>
                <w:rFonts w:eastAsia="仿宋_GB2312"/>
                <w:kern w:val="0"/>
                <w:sz w:val="28"/>
                <w:szCs w:val="28"/>
              </w:rPr>
            </w:pPr>
            <w:r>
              <w:rPr>
                <w:rFonts w:eastAsia="仿宋_GB2312" w:hint="eastAsia"/>
                <w:kern w:val="0"/>
                <w:sz w:val="28"/>
                <w:szCs w:val="28"/>
              </w:rPr>
              <w:t>22</w:t>
            </w:r>
          </w:p>
        </w:tc>
        <w:tc>
          <w:tcPr>
            <w:tcW w:w="1559" w:type="dxa"/>
          </w:tcPr>
          <w:p w:rsidR="00DE28C3" w:rsidRDefault="008016D7">
            <w:pPr>
              <w:jc w:val="center"/>
              <w:rPr>
                <w:rFonts w:eastAsia="仿宋_GB2312"/>
                <w:kern w:val="0"/>
                <w:sz w:val="28"/>
                <w:szCs w:val="28"/>
              </w:rPr>
            </w:pPr>
            <w:r>
              <w:rPr>
                <w:rFonts w:eastAsia="仿宋_GB2312" w:hint="eastAsia"/>
                <w:kern w:val="0"/>
                <w:sz w:val="28"/>
                <w:szCs w:val="28"/>
              </w:rPr>
              <w:t>22</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36</w:t>
            </w:r>
          </w:p>
        </w:tc>
        <w:tc>
          <w:tcPr>
            <w:tcW w:w="1418" w:type="dxa"/>
          </w:tcPr>
          <w:p w:rsidR="00DE28C3" w:rsidRDefault="008016D7">
            <w:pPr>
              <w:jc w:val="center"/>
              <w:rPr>
                <w:rFonts w:eastAsia="仿宋_GB2312"/>
                <w:kern w:val="0"/>
                <w:sz w:val="28"/>
                <w:szCs w:val="28"/>
              </w:rPr>
            </w:pPr>
            <w:r>
              <w:rPr>
                <w:rFonts w:eastAsia="仿宋_GB2312" w:hint="eastAsia"/>
                <w:kern w:val="0"/>
                <w:sz w:val="28"/>
                <w:szCs w:val="28"/>
              </w:rPr>
              <w:t>100</w:t>
            </w:r>
          </w:p>
        </w:tc>
      </w:tr>
      <w:tr w:rsidR="00DE28C3">
        <w:tc>
          <w:tcPr>
            <w:tcW w:w="1135" w:type="dxa"/>
          </w:tcPr>
          <w:p w:rsidR="00DE28C3" w:rsidRDefault="008016D7">
            <w:pPr>
              <w:jc w:val="center"/>
              <w:rPr>
                <w:rFonts w:eastAsia="仿宋_GB2312"/>
                <w:kern w:val="0"/>
                <w:sz w:val="28"/>
                <w:szCs w:val="28"/>
              </w:rPr>
            </w:pPr>
            <w:r>
              <w:rPr>
                <w:rFonts w:eastAsia="仿宋_GB2312" w:hint="eastAsia"/>
                <w:kern w:val="0"/>
                <w:sz w:val="28"/>
                <w:szCs w:val="28"/>
              </w:rPr>
              <w:t>得分</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1</w:t>
            </w:r>
            <w:r>
              <w:rPr>
                <w:rFonts w:eastAsia="仿宋_GB2312"/>
                <w:kern w:val="0"/>
                <w:sz w:val="28"/>
                <w:szCs w:val="28"/>
              </w:rPr>
              <w:t>7</w:t>
            </w:r>
          </w:p>
        </w:tc>
        <w:tc>
          <w:tcPr>
            <w:tcW w:w="1559" w:type="dxa"/>
          </w:tcPr>
          <w:p w:rsidR="00DE28C3" w:rsidRDefault="008016D7">
            <w:pPr>
              <w:jc w:val="center"/>
              <w:rPr>
                <w:rFonts w:eastAsia="仿宋_GB2312"/>
                <w:kern w:val="0"/>
                <w:sz w:val="28"/>
                <w:szCs w:val="28"/>
              </w:rPr>
            </w:pPr>
            <w:r>
              <w:rPr>
                <w:rFonts w:eastAsia="仿宋_GB2312"/>
                <w:kern w:val="0"/>
                <w:sz w:val="28"/>
                <w:szCs w:val="28"/>
              </w:rPr>
              <w:t>19</w:t>
            </w:r>
          </w:p>
        </w:tc>
        <w:tc>
          <w:tcPr>
            <w:tcW w:w="1559" w:type="dxa"/>
          </w:tcPr>
          <w:p w:rsidR="00DE28C3" w:rsidRDefault="008016D7">
            <w:pPr>
              <w:jc w:val="center"/>
              <w:rPr>
                <w:rFonts w:eastAsia="仿宋_GB2312"/>
                <w:kern w:val="0"/>
                <w:sz w:val="28"/>
                <w:szCs w:val="28"/>
              </w:rPr>
            </w:pPr>
            <w:r>
              <w:rPr>
                <w:rFonts w:eastAsia="仿宋_GB2312" w:hint="eastAsia"/>
                <w:kern w:val="0"/>
                <w:sz w:val="28"/>
                <w:szCs w:val="28"/>
              </w:rPr>
              <w:t>21</w:t>
            </w:r>
          </w:p>
        </w:tc>
        <w:tc>
          <w:tcPr>
            <w:tcW w:w="1701" w:type="dxa"/>
          </w:tcPr>
          <w:p w:rsidR="00DE28C3" w:rsidRDefault="008016D7">
            <w:pPr>
              <w:jc w:val="center"/>
              <w:rPr>
                <w:rFonts w:eastAsia="仿宋_GB2312"/>
                <w:kern w:val="0"/>
                <w:sz w:val="28"/>
                <w:szCs w:val="28"/>
              </w:rPr>
            </w:pPr>
            <w:r>
              <w:rPr>
                <w:rFonts w:eastAsia="仿宋_GB2312" w:hint="eastAsia"/>
                <w:kern w:val="0"/>
                <w:sz w:val="28"/>
                <w:szCs w:val="28"/>
              </w:rPr>
              <w:t>36</w:t>
            </w:r>
          </w:p>
        </w:tc>
        <w:tc>
          <w:tcPr>
            <w:tcW w:w="1418" w:type="dxa"/>
          </w:tcPr>
          <w:p w:rsidR="00DE28C3" w:rsidRDefault="008016D7">
            <w:pPr>
              <w:jc w:val="center"/>
              <w:rPr>
                <w:rFonts w:eastAsia="仿宋_GB2312"/>
                <w:kern w:val="0"/>
                <w:sz w:val="28"/>
                <w:szCs w:val="28"/>
              </w:rPr>
            </w:pPr>
            <w:r>
              <w:rPr>
                <w:rFonts w:eastAsia="仿宋_GB2312" w:hint="eastAsia"/>
                <w:kern w:val="0"/>
                <w:sz w:val="28"/>
                <w:szCs w:val="28"/>
              </w:rPr>
              <w:t>93</w:t>
            </w:r>
          </w:p>
        </w:tc>
      </w:tr>
      <w:tr w:rsidR="00DE28C3">
        <w:tc>
          <w:tcPr>
            <w:tcW w:w="1135" w:type="dxa"/>
          </w:tcPr>
          <w:p w:rsidR="00DE28C3" w:rsidRDefault="008016D7">
            <w:pPr>
              <w:jc w:val="center"/>
              <w:rPr>
                <w:rFonts w:eastAsia="仿宋_GB2312"/>
                <w:kern w:val="0"/>
                <w:sz w:val="28"/>
                <w:szCs w:val="28"/>
              </w:rPr>
            </w:pPr>
            <w:r>
              <w:rPr>
                <w:rFonts w:eastAsia="仿宋_GB2312" w:hint="eastAsia"/>
                <w:kern w:val="0"/>
                <w:sz w:val="28"/>
                <w:szCs w:val="28"/>
              </w:rPr>
              <w:t>得分率</w:t>
            </w:r>
          </w:p>
        </w:tc>
        <w:tc>
          <w:tcPr>
            <w:tcW w:w="1701" w:type="dxa"/>
            <w:vAlign w:val="center"/>
          </w:tcPr>
          <w:p w:rsidR="00DE28C3" w:rsidRDefault="008016D7">
            <w:pPr>
              <w:jc w:val="center"/>
              <w:rPr>
                <w:rFonts w:eastAsia="仿宋_GB2312"/>
                <w:kern w:val="0"/>
                <w:sz w:val="28"/>
                <w:szCs w:val="28"/>
              </w:rPr>
            </w:pPr>
            <w:r>
              <w:rPr>
                <w:rFonts w:eastAsia="仿宋_GB2312" w:hint="eastAsia"/>
                <w:kern w:val="0"/>
                <w:sz w:val="28"/>
                <w:szCs w:val="28"/>
              </w:rPr>
              <w:t>85.00%</w:t>
            </w:r>
          </w:p>
        </w:tc>
        <w:tc>
          <w:tcPr>
            <w:tcW w:w="1559" w:type="dxa"/>
            <w:vAlign w:val="center"/>
          </w:tcPr>
          <w:p w:rsidR="00DE28C3" w:rsidRDefault="008016D7">
            <w:pPr>
              <w:jc w:val="center"/>
              <w:rPr>
                <w:rFonts w:eastAsia="仿宋_GB2312"/>
                <w:kern w:val="0"/>
                <w:sz w:val="28"/>
                <w:szCs w:val="28"/>
              </w:rPr>
            </w:pPr>
            <w:r>
              <w:rPr>
                <w:rFonts w:eastAsia="仿宋_GB2312" w:hint="eastAsia"/>
                <w:kern w:val="0"/>
                <w:sz w:val="28"/>
                <w:szCs w:val="28"/>
              </w:rPr>
              <w:t>86.36%</w:t>
            </w:r>
          </w:p>
        </w:tc>
        <w:tc>
          <w:tcPr>
            <w:tcW w:w="1559" w:type="dxa"/>
            <w:vAlign w:val="center"/>
          </w:tcPr>
          <w:p w:rsidR="00DE28C3" w:rsidRDefault="008016D7">
            <w:pPr>
              <w:jc w:val="center"/>
              <w:rPr>
                <w:rFonts w:eastAsia="仿宋_GB2312"/>
                <w:kern w:val="0"/>
                <w:sz w:val="28"/>
                <w:szCs w:val="28"/>
              </w:rPr>
            </w:pPr>
            <w:r>
              <w:rPr>
                <w:rFonts w:eastAsia="仿宋_GB2312" w:hint="eastAsia"/>
                <w:kern w:val="0"/>
                <w:sz w:val="28"/>
                <w:szCs w:val="28"/>
              </w:rPr>
              <w:t>95.45%</w:t>
            </w:r>
          </w:p>
        </w:tc>
        <w:tc>
          <w:tcPr>
            <w:tcW w:w="1701" w:type="dxa"/>
            <w:vAlign w:val="center"/>
          </w:tcPr>
          <w:p w:rsidR="00DE28C3" w:rsidRDefault="008016D7">
            <w:pPr>
              <w:jc w:val="center"/>
              <w:rPr>
                <w:rFonts w:eastAsia="仿宋_GB2312"/>
                <w:kern w:val="0"/>
                <w:sz w:val="28"/>
                <w:szCs w:val="28"/>
              </w:rPr>
            </w:pPr>
            <w:r>
              <w:rPr>
                <w:rFonts w:eastAsia="仿宋_GB2312" w:hint="eastAsia"/>
                <w:kern w:val="0"/>
                <w:sz w:val="28"/>
                <w:szCs w:val="28"/>
              </w:rPr>
              <w:t>100.00%</w:t>
            </w:r>
          </w:p>
        </w:tc>
        <w:tc>
          <w:tcPr>
            <w:tcW w:w="1418" w:type="dxa"/>
            <w:vAlign w:val="center"/>
          </w:tcPr>
          <w:p w:rsidR="00DE28C3" w:rsidRDefault="008016D7">
            <w:pPr>
              <w:jc w:val="center"/>
              <w:rPr>
                <w:rFonts w:eastAsia="仿宋_GB2312"/>
                <w:kern w:val="0"/>
                <w:sz w:val="28"/>
                <w:szCs w:val="28"/>
              </w:rPr>
            </w:pPr>
            <w:r>
              <w:rPr>
                <w:rFonts w:eastAsia="仿宋_GB2312" w:hint="eastAsia"/>
                <w:kern w:val="0"/>
                <w:sz w:val="28"/>
                <w:szCs w:val="28"/>
              </w:rPr>
              <w:t>93.00%</w:t>
            </w:r>
          </w:p>
        </w:tc>
      </w:tr>
    </w:tbl>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51" w:name="_Toc24833"/>
      <w:bookmarkStart w:id="52" w:name="_Toc10223"/>
      <w:bookmarkStart w:id="53" w:name="_Toc138189704"/>
      <w:bookmarkStart w:id="54" w:name="_Toc5205"/>
      <w:r>
        <w:rPr>
          <w:rFonts w:ascii="方正黑体简体" w:eastAsia="方正黑体简体" w:hAnsi="方正黑体简体" w:cs="方正黑体简体" w:hint="eastAsia"/>
          <w:b w:val="0"/>
          <w:bCs/>
          <w:sz w:val="32"/>
          <w:szCs w:val="32"/>
        </w:rPr>
        <w:t>四、主要绩效</w:t>
      </w:r>
      <w:bookmarkEnd w:id="15"/>
      <w:bookmarkEnd w:id="51"/>
      <w:bookmarkEnd w:id="52"/>
      <w:bookmarkEnd w:id="53"/>
      <w:bookmarkEnd w:id="54"/>
    </w:p>
    <w:p w:rsidR="00DE28C3" w:rsidRDefault="008016D7">
      <w:pPr>
        <w:spacing w:line="560" w:lineRule="exact"/>
        <w:ind w:left="630"/>
        <w:outlineLvl w:val="1"/>
        <w:rPr>
          <w:rFonts w:ascii="方正楷体简体" w:eastAsia="方正楷体简体" w:hAnsi="方正楷体简体" w:cs="方正楷体简体"/>
          <w:sz w:val="32"/>
          <w:szCs w:val="32"/>
        </w:rPr>
      </w:pPr>
      <w:bookmarkStart w:id="55" w:name="_Toc26471"/>
      <w:bookmarkStart w:id="56" w:name="_Toc9190_WPSOffice_Level2"/>
      <w:bookmarkStart w:id="57" w:name="_Toc21417"/>
      <w:bookmarkStart w:id="58" w:name="_Toc138189705"/>
      <w:bookmarkStart w:id="59" w:name="_Toc31810"/>
      <w:bookmarkStart w:id="60" w:name="_Toc2777"/>
      <w:bookmarkStart w:id="61" w:name="_Toc22958"/>
      <w:r>
        <w:rPr>
          <w:rFonts w:ascii="方正楷体简体" w:eastAsia="方正楷体简体" w:hAnsi="方正楷体简体" w:cs="方正楷体简体" w:hint="eastAsia"/>
          <w:sz w:val="32"/>
          <w:szCs w:val="32"/>
        </w:rPr>
        <w:t>（一）</w:t>
      </w:r>
      <w:bookmarkEnd w:id="55"/>
      <w:bookmarkEnd w:id="56"/>
      <w:r>
        <w:rPr>
          <w:rFonts w:ascii="方正楷体简体" w:eastAsia="方正楷体简体" w:hAnsi="方正楷体简体" w:cs="方正楷体简体" w:hint="eastAsia"/>
          <w:sz w:val="32"/>
          <w:szCs w:val="32"/>
        </w:rPr>
        <w:t>农业农村重大项目生态效益好，示范带动作用强</w:t>
      </w:r>
      <w:bookmarkEnd w:id="57"/>
      <w:bookmarkEnd w:id="58"/>
      <w:bookmarkEnd w:id="59"/>
      <w:bookmarkEnd w:id="60"/>
    </w:p>
    <w:p w:rsidR="00DE28C3" w:rsidRDefault="008016D7">
      <w:pPr>
        <w:ind w:firstLineChars="200" w:firstLine="640"/>
        <w:rPr>
          <w:rFonts w:eastAsia="仿宋_GB2312"/>
          <w:sz w:val="32"/>
          <w:szCs w:val="32"/>
        </w:rPr>
      </w:pPr>
      <w:r>
        <w:rPr>
          <w:rFonts w:eastAsia="仿宋_GB2312" w:hint="eastAsia"/>
          <w:sz w:val="32"/>
          <w:szCs w:val="32"/>
        </w:rPr>
        <w:t>生态效益好：</w:t>
      </w:r>
      <w:r>
        <w:rPr>
          <w:rFonts w:eastAsia="仿宋_GB2312"/>
          <w:sz w:val="32"/>
          <w:szCs w:val="32"/>
        </w:rPr>
        <w:t>部分农业农村重大项目</w:t>
      </w:r>
      <w:r>
        <w:rPr>
          <w:rFonts w:eastAsia="仿宋_GB2312" w:hint="eastAsia"/>
          <w:sz w:val="32"/>
          <w:szCs w:val="32"/>
        </w:rPr>
        <w:t>实施</w:t>
      </w:r>
      <w:r>
        <w:rPr>
          <w:rFonts w:eastAsia="仿宋_GB2312"/>
          <w:sz w:val="32"/>
          <w:szCs w:val="32"/>
        </w:rPr>
        <w:t>内容即</w:t>
      </w:r>
      <w:r>
        <w:rPr>
          <w:rFonts w:eastAsia="仿宋_GB2312" w:hint="eastAsia"/>
          <w:sz w:val="32"/>
          <w:szCs w:val="32"/>
        </w:rPr>
        <w:t>为</w:t>
      </w:r>
      <w:r>
        <w:rPr>
          <w:rFonts w:eastAsia="仿宋_GB2312"/>
          <w:sz w:val="32"/>
          <w:szCs w:val="32"/>
        </w:rPr>
        <w:t>改善</w:t>
      </w:r>
      <w:r>
        <w:rPr>
          <w:rFonts w:eastAsia="仿宋_GB2312" w:hint="eastAsia"/>
          <w:sz w:val="32"/>
          <w:szCs w:val="32"/>
        </w:rPr>
        <w:t>人居</w:t>
      </w:r>
      <w:r>
        <w:rPr>
          <w:rFonts w:eastAsia="仿宋_GB2312"/>
          <w:sz w:val="32"/>
          <w:szCs w:val="32"/>
        </w:rPr>
        <w:t>环境，</w:t>
      </w:r>
      <w:r>
        <w:rPr>
          <w:rFonts w:eastAsia="仿宋_GB2312" w:hint="eastAsia"/>
          <w:sz w:val="32"/>
          <w:szCs w:val="32"/>
        </w:rPr>
        <w:t>建设美丽乡村，例如雨污分流等排污设施建设减少了污染物的排放。其他“加、新、高”等农业项目秉持的</w:t>
      </w:r>
      <w:r>
        <w:rPr>
          <w:rFonts w:eastAsia="仿宋_GB2312" w:hint="eastAsia"/>
          <w:sz w:val="32"/>
          <w:szCs w:val="32"/>
        </w:rPr>
        <w:lastRenderedPageBreak/>
        <w:t>理念也是“绿色、环保农业”。如种植类项目，提倡绿色、生态种植模式，提高肥料利用率，减少农药、化肥施用，减少农业废弃物</w:t>
      </w:r>
      <w:r>
        <w:rPr>
          <w:rFonts w:eastAsia="仿宋_GB2312"/>
          <w:sz w:val="32"/>
          <w:szCs w:val="32"/>
        </w:rPr>
        <w:t>；</w:t>
      </w:r>
      <w:r>
        <w:rPr>
          <w:rFonts w:eastAsia="仿宋_GB2312" w:hint="eastAsia"/>
          <w:sz w:val="32"/>
          <w:szCs w:val="32"/>
        </w:rPr>
        <w:t>其他农业产业链提倡资源节约、生产清洁、废物循环利用等，如花卉蔬菜气雾培及农固循环利用示范项目，大大提高秸秆综合利用效率，可促进土壤养分转化，改善土壤物理性质，增强农作物抗病能力，优化农田生态环境。芝山农业项目通过产业融合、品牌运营，构建“生态富硒</w:t>
      </w:r>
      <w:r>
        <w:rPr>
          <w:rFonts w:eastAsia="仿宋_GB2312" w:hint="eastAsia"/>
          <w:sz w:val="32"/>
          <w:szCs w:val="32"/>
        </w:rPr>
        <w:t>+</w:t>
      </w:r>
      <w:r>
        <w:rPr>
          <w:rFonts w:eastAsia="仿宋_GB2312" w:hint="eastAsia"/>
          <w:sz w:val="32"/>
          <w:szCs w:val="32"/>
        </w:rPr>
        <w:t>康养芝山”生态循环产业链，将芝山村打造成“生态好、产业强、景色美”的乡村振兴示范村。</w:t>
      </w:r>
    </w:p>
    <w:p w:rsidR="00DE28C3" w:rsidRDefault="008016D7">
      <w:pPr>
        <w:ind w:firstLineChars="200" w:firstLine="640"/>
        <w:rPr>
          <w:rFonts w:eastAsia="仿宋_GB2312"/>
          <w:sz w:val="32"/>
          <w:szCs w:val="32"/>
        </w:rPr>
      </w:pPr>
      <w:r>
        <w:rPr>
          <w:rFonts w:eastAsia="仿宋_GB2312"/>
          <w:sz w:val="32"/>
          <w:szCs w:val="32"/>
        </w:rPr>
        <w:t>示范带动作用强</w:t>
      </w:r>
      <w:r>
        <w:rPr>
          <w:rFonts w:eastAsia="仿宋_GB2312" w:hint="eastAsia"/>
          <w:sz w:val="32"/>
          <w:szCs w:val="32"/>
        </w:rPr>
        <w:t>，各种植新技术、新的农业产业模式的运用与推广，能对周边农户、新型经营主体起到示范带动作用，促进其增产增收；大型农业加工、储存设施的建设能给周边经营主体提供便利，带动其扩大生产等。</w:t>
      </w:r>
      <w:bookmarkStart w:id="62" w:name="_Toc15093_WPSOffice_Level2"/>
    </w:p>
    <w:p w:rsidR="00DE28C3" w:rsidRDefault="008016D7">
      <w:pPr>
        <w:spacing w:line="560" w:lineRule="exact"/>
        <w:ind w:left="630"/>
        <w:outlineLvl w:val="1"/>
        <w:rPr>
          <w:rFonts w:ascii="方正楷体简体" w:eastAsia="方正楷体简体" w:hAnsi="方正楷体简体" w:cs="方正楷体简体"/>
          <w:sz w:val="32"/>
          <w:szCs w:val="32"/>
        </w:rPr>
      </w:pPr>
      <w:bookmarkStart w:id="63" w:name="_Toc14523"/>
      <w:bookmarkStart w:id="64" w:name="_Toc138189706"/>
      <w:bookmarkStart w:id="65" w:name="_Toc7540"/>
      <w:bookmarkStart w:id="66" w:name="_Toc2296"/>
      <w:r>
        <w:rPr>
          <w:rFonts w:ascii="方正楷体简体" w:eastAsia="方正楷体简体" w:hAnsi="方正楷体简体" w:cs="方正楷体简体" w:hint="eastAsia"/>
          <w:sz w:val="32"/>
          <w:szCs w:val="32"/>
        </w:rPr>
        <w:t>（二）</w:t>
      </w:r>
      <w:bookmarkEnd w:id="62"/>
      <w:r>
        <w:rPr>
          <w:rFonts w:ascii="方正楷体简体" w:eastAsia="方正楷体简体" w:hAnsi="方正楷体简体" w:cs="方正楷体简体" w:hint="eastAsia"/>
          <w:sz w:val="32"/>
          <w:szCs w:val="32"/>
        </w:rPr>
        <w:t>项目经济效益显著</w:t>
      </w:r>
      <w:bookmarkEnd w:id="63"/>
      <w:bookmarkEnd w:id="64"/>
      <w:bookmarkEnd w:id="65"/>
      <w:bookmarkEnd w:id="66"/>
    </w:p>
    <w:p w:rsidR="00DE28C3" w:rsidRDefault="008016D7">
      <w:pPr>
        <w:ind w:firstLineChars="200" w:firstLine="640"/>
        <w:rPr>
          <w:rFonts w:eastAsia="仿宋_GB2312"/>
          <w:sz w:val="32"/>
          <w:szCs w:val="32"/>
        </w:rPr>
      </w:pPr>
      <w:r>
        <w:rPr>
          <w:rFonts w:eastAsia="仿宋_GB2312" w:hint="eastAsia"/>
          <w:sz w:val="32"/>
          <w:szCs w:val="32"/>
        </w:rPr>
        <w:t>从项目实施主体提交的基础信息表了解到，全市各</w:t>
      </w:r>
      <w:r>
        <w:rPr>
          <w:rFonts w:eastAsia="仿宋_GB2312"/>
          <w:sz w:val="32"/>
          <w:szCs w:val="32"/>
        </w:rPr>
        <w:t>项目</w:t>
      </w:r>
      <w:r>
        <w:rPr>
          <w:rFonts w:eastAsia="仿宋_GB2312" w:hint="eastAsia"/>
          <w:sz w:val="32"/>
          <w:szCs w:val="32"/>
        </w:rPr>
        <w:t>投产后将</w:t>
      </w:r>
      <w:r>
        <w:rPr>
          <w:rFonts w:eastAsia="仿宋_GB2312"/>
          <w:sz w:val="32"/>
          <w:szCs w:val="32"/>
        </w:rPr>
        <w:t>使得</w:t>
      </w:r>
      <w:r>
        <w:rPr>
          <w:rFonts w:eastAsia="仿宋_GB2312" w:hint="eastAsia"/>
          <w:sz w:val="32"/>
          <w:szCs w:val="32"/>
        </w:rPr>
        <w:t>全市的粮油、蔬菜、水果、水产、动物疫苗等产量得到提高，旅游人次也将增加，如龙袍街道乡村振兴蔬菜产业发展提升项目投产后将量产蔬菜</w:t>
      </w:r>
      <w:r>
        <w:rPr>
          <w:rFonts w:eastAsia="仿宋_GB2312" w:hint="eastAsia"/>
          <w:sz w:val="32"/>
          <w:szCs w:val="32"/>
        </w:rPr>
        <w:t>3</w:t>
      </w:r>
      <w:r>
        <w:rPr>
          <w:rFonts w:eastAsia="仿宋_GB2312"/>
          <w:sz w:val="32"/>
          <w:szCs w:val="32"/>
        </w:rPr>
        <w:t>000</w:t>
      </w:r>
      <w:r>
        <w:rPr>
          <w:rFonts w:eastAsia="仿宋_GB2312"/>
          <w:sz w:val="32"/>
          <w:szCs w:val="32"/>
        </w:rPr>
        <w:t>吨</w:t>
      </w:r>
      <w:r>
        <w:rPr>
          <w:rFonts w:eastAsia="仿宋_GB2312" w:hint="eastAsia"/>
          <w:sz w:val="32"/>
          <w:szCs w:val="32"/>
        </w:rPr>
        <w:t>/</w:t>
      </w:r>
      <w:r>
        <w:rPr>
          <w:rFonts w:eastAsia="仿宋_GB2312"/>
          <w:sz w:val="32"/>
          <w:szCs w:val="32"/>
        </w:rPr>
        <w:t>年，</w:t>
      </w:r>
      <w:r>
        <w:rPr>
          <w:rFonts w:eastAsia="仿宋_GB2312" w:hint="eastAsia"/>
          <w:sz w:val="32"/>
          <w:szCs w:val="32"/>
        </w:rPr>
        <w:t>南京宁渔水产种业研究院项目投产后将量产大口黑鲈水花</w:t>
      </w:r>
      <w:r>
        <w:rPr>
          <w:rFonts w:eastAsia="仿宋_GB2312" w:hint="eastAsia"/>
          <w:sz w:val="32"/>
          <w:szCs w:val="32"/>
        </w:rPr>
        <w:t>1.15</w:t>
      </w:r>
      <w:r>
        <w:rPr>
          <w:rFonts w:eastAsia="仿宋_GB2312" w:hint="eastAsia"/>
          <w:sz w:val="32"/>
          <w:szCs w:val="32"/>
        </w:rPr>
        <w:t>亿尾</w:t>
      </w:r>
      <w:r>
        <w:rPr>
          <w:rFonts w:eastAsia="仿宋_GB2312" w:hint="eastAsia"/>
          <w:sz w:val="32"/>
          <w:szCs w:val="32"/>
        </w:rPr>
        <w:t>/</w:t>
      </w:r>
      <w:r>
        <w:rPr>
          <w:rFonts w:eastAsia="仿宋_GB2312"/>
          <w:sz w:val="32"/>
          <w:szCs w:val="32"/>
        </w:rPr>
        <w:t>年。</w:t>
      </w:r>
      <w:r>
        <w:rPr>
          <w:rFonts w:eastAsia="仿宋_GB2312" w:hint="eastAsia"/>
          <w:sz w:val="32"/>
          <w:szCs w:val="32"/>
        </w:rPr>
        <w:t>南京市溧水区维生素及预混料二期厂房项目建成后，将量产添加剂</w:t>
      </w:r>
      <w:r>
        <w:rPr>
          <w:rFonts w:eastAsia="仿宋_GB2312" w:hint="eastAsia"/>
          <w:sz w:val="32"/>
          <w:szCs w:val="32"/>
        </w:rPr>
        <w:t>1580</w:t>
      </w:r>
      <w:r>
        <w:rPr>
          <w:rFonts w:eastAsia="仿宋_GB2312" w:hint="eastAsia"/>
          <w:sz w:val="32"/>
          <w:szCs w:val="32"/>
        </w:rPr>
        <w:t>吨</w:t>
      </w:r>
      <w:r>
        <w:rPr>
          <w:rFonts w:eastAsia="仿宋_GB2312" w:hint="eastAsia"/>
          <w:sz w:val="32"/>
          <w:szCs w:val="32"/>
        </w:rPr>
        <w:t>/</w:t>
      </w:r>
      <w:r>
        <w:rPr>
          <w:rFonts w:eastAsia="仿宋_GB2312"/>
          <w:sz w:val="32"/>
          <w:szCs w:val="32"/>
        </w:rPr>
        <w:t>年</w:t>
      </w:r>
      <w:r>
        <w:rPr>
          <w:rFonts w:eastAsia="仿宋_GB2312" w:hint="eastAsia"/>
          <w:sz w:val="32"/>
          <w:szCs w:val="32"/>
        </w:rPr>
        <w:t>。市库各项目投产后，有</w:t>
      </w:r>
      <w:r>
        <w:rPr>
          <w:rFonts w:eastAsia="仿宋_GB2312" w:hint="eastAsia"/>
          <w:sz w:val="32"/>
          <w:szCs w:val="32"/>
        </w:rPr>
        <w:t>6</w:t>
      </w:r>
      <w:r>
        <w:rPr>
          <w:rFonts w:eastAsia="仿宋_GB2312"/>
          <w:sz w:val="32"/>
          <w:szCs w:val="32"/>
        </w:rPr>
        <w:t>4</w:t>
      </w:r>
      <w:r>
        <w:rPr>
          <w:rFonts w:eastAsia="仿宋_GB2312" w:hint="eastAsia"/>
          <w:sz w:val="32"/>
          <w:szCs w:val="32"/>
        </w:rPr>
        <w:t>家项目单位年营业收入将合计增加约</w:t>
      </w:r>
      <w:r>
        <w:rPr>
          <w:rFonts w:eastAsia="仿宋_GB2312" w:hint="eastAsia"/>
          <w:sz w:val="32"/>
          <w:szCs w:val="32"/>
        </w:rPr>
        <w:t>3</w:t>
      </w:r>
      <w:r>
        <w:rPr>
          <w:rFonts w:eastAsia="仿宋_GB2312"/>
          <w:sz w:val="32"/>
          <w:szCs w:val="32"/>
        </w:rPr>
        <w:t>1.81</w:t>
      </w:r>
      <w:r>
        <w:rPr>
          <w:rFonts w:eastAsia="仿宋_GB2312"/>
          <w:sz w:val="32"/>
          <w:szCs w:val="32"/>
        </w:rPr>
        <w:t>亿元</w:t>
      </w:r>
      <w:r>
        <w:rPr>
          <w:rFonts w:eastAsia="仿宋_GB2312" w:hint="eastAsia"/>
          <w:sz w:val="32"/>
          <w:szCs w:val="32"/>
        </w:rPr>
        <w:t>；有</w:t>
      </w:r>
      <w:r>
        <w:rPr>
          <w:rFonts w:eastAsia="仿宋_GB2312" w:hint="eastAsia"/>
          <w:sz w:val="32"/>
          <w:szCs w:val="32"/>
        </w:rPr>
        <w:t>1</w:t>
      </w:r>
      <w:r>
        <w:rPr>
          <w:rFonts w:eastAsia="仿宋_GB2312"/>
          <w:sz w:val="32"/>
          <w:szCs w:val="32"/>
        </w:rPr>
        <w:t>37</w:t>
      </w:r>
      <w:r>
        <w:rPr>
          <w:rFonts w:eastAsia="仿宋_GB2312" w:hint="eastAsia"/>
          <w:sz w:val="32"/>
          <w:szCs w:val="32"/>
        </w:rPr>
        <w:t>家项目单</w:t>
      </w:r>
      <w:r>
        <w:rPr>
          <w:rFonts w:eastAsia="仿宋_GB2312" w:hint="eastAsia"/>
          <w:sz w:val="32"/>
          <w:szCs w:val="32"/>
        </w:rPr>
        <w:lastRenderedPageBreak/>
        <w:t>位</w:t>
      </w:r>
      <w:r>
        <w:rPr>
          <w:rFonts w:eastAsia="仿宋_GB2312" w:hint="eastAsia"/>
          <w:sz w:val="32"/>
          <w:szCs w:val="32"/>
        </w:rPr>
        <w:t>2</w:t>
      </w:r>
      <w:r>
        <w:rPr>
          <w:rFonts w:eastAsia="仿宋_GB2312"/>
          <w:sz w:val="32"/>
          <w:szCs w:val="32"/>
        </w:rPr>
        <w:t>022</w:t>
      </w:r>
      <w:r>
        <w:rPr>
          <w:rFonts w:eastAsia="仿宋_GB2312"/>
          <w:sz w:val="32"/>
          <w:szCs w:val="32"/>
        </w:rPr>
        <w:t>年</w:t>
      </w:r>
      <w:r>
        <w:rPr>
          <w:rFonts w:eastAsia="仿宋_GB2312" w:hint="eastAsia"/>
          <w:sz w:val="32"/>
          <w:szCs w:val="32"/>
        </w:rPr>
        <w:t>产生税收贡献，合计上缴了税费约</w:t>
      </w:r>
      <w:r>
        <w:rPr>
          <w:rFonts w:eastAsia="仿宋_GB2312" w:hint="eastAsia"/>
          <w:sz w:val="32"/>
          <w:szCs w:val="32"/>
        </w:rPr>
        <w:t>1</w:t>
      </w:r>
      <w:r>
        <w:rPr>
          <w:rFonts w:eastAsia="仿宋_GB2312"/>
          <w:sz w:val="32"/>
          <w:szCs w:val="32"/>
        </w:rPr>
        <w:t>.45</w:t>
      </w:r>
      <w:r>
        <w:rPr>
          <w:rFonts w:eastAsia="仿宋_GB2312"/>
          <w:sz w:val="32"/>
          <w:szCs w:val="32"/>
        </w:rPr>
        <w:t>亿元。</w:t>
      </w:r>
    </w:p>
    <w:p w:rsidR="00DE28C3" w:rsidRDefault="008016D7">
      <w:pPr>
        <w:spacing w:line="560" w:lineRule="exact"/>
        <w:ind w:left="630"/>
        <w:outlineLvl w:val="1"/>
        <w:rPr>
          <w:rFonts w:ascii="方正楷体简体" w:eastAsia="方正楷体简体" w:hAnsi="方正楷体简体" w:cs="方正楷体简体"/>
          <w:sz w:val="32"/>
          <w:szCs w:val="32"/>
        </w:rPr>
      </w:pPr>
      <w:bookmarkStart w:id="67" w:name="_Toc138189707"/>
      <w:bookmarkStart w:id="68" w:name="_Toc31346"/>
      <w:bookmarkStart w:id="69" w:name="_Toc6610"/>
      <w:bookmarkStart w:id="70" w:name="_Toc23906"/>
      <w:bookmarkStart w:id="71" w:name="_Toc27317_WPSOffice_Level2"/>
      <w:r>
        <w:rPr>
          <w:rFonts w:ascii="方正楷体简体" w:eastAsia="方正楷体简体" w:hAnsi="方正楷体简体" w:cs="方正楷体简体" w:hint="eastAsia"/>
          <w:sz w:val="32"/>
          <w:szCs w:val="32"/>
        </w:rPr>
        <w:t>（三）项目社会效益良好</w:t>
      </w:r>
      <w:bookmarkEnd w:id="67"/>
      <w:bookmarkEnd w:id="68"/>
      <w:bookmarkEnd w:id="69"/>
      <w:bookmarkEnd w:id="70"/>
      <w:bookmarkEnd w:id="71"/>
    </w:p>
    <w:p w:rsidR="00DE28C3" w:rsidRDefault="008016D7">
      <w:pPr>
        <w:ind w:firstLineChars="200" w:firstLine="640"/>
        <w:outlineLvl w:val="2"/>
        <w:rPr>
          <w:rFonts w:eastAsia="方正仿宋简体" w:cs="方正仿宋简体"/>
          <w:bCs/>
          <w:sz w:val="32"/>
          <w:szCs w:val="32"/>
        </w:rPr>
      </w:pPr>
      <w:r>
        <w:rPr>
          <w:rFonts w:eastAsia="方正仿宋简体" w:cs="方正仿宋简体" w:hint="eastAsia"/>
          <w:bCs/>
          <w:sz w:val="32"/>
          <w:szCs w:val="32"/>
        </w:rPr>
        <w:t>1.</w:t>
      </w:r>
      <w:r>
        <w:rPr>
          <w:rFonts w:eastAsia="仿宋_GB2312" w:hint="eastAsia"/>
          <w:sz w:val="32"/>
          <w:szCs w:val="32"/>
        </w:rPr>
        <w:t>撬动了社会资本等投资</w:t>
      </w:r>
    </w:p>
    <w:p w:rsidR="00DE28C3" w:rsidRDefault="008016D7">
      <w:pPr>
        <w:ind w:firstLineChars="200" w:firstLine="640"/>
        <w:rPr>
          <w:rFonts w:eastAsia="仿宋_GB2312"/>
          <w:sz w:val="32"/>
          <w:szCs w:val="32"/>
        </w:rPr>
      </w:pPr>
      <w:r>
        <w:rPr>
          <w:rFonts w:eastAsia="仿宋_GB2312" w:hint="eastAsia"/>
          <w:sz w:val="32"/>
          <w:szCs w:val="32"/>
        </w:rPr>
        <w:t>2</w:t>
      </w:r>
      <w:r>
        <w:rPr>
          <w:rFonts w:eastAsia="仿宋_GB2312"/>
          <w:sz w:val="32"/>
          <w:szCs w:val="32"/>
        </w:rPr>
        <w:t>022</w:t>
      </w:r>
      <w:r>
        <w:rPr>
          <w:rFonts w:eastAsia="仿宋_GB2312"/>
          <w:sz w:val="32"/>
          <w:szCs w:val="32"/>
        </w:rPr>
        <w:t>年</w:t>
      </w:r>
      <w:r>
        <w:rPr>
          <w:rFonts w:eastAsia="仿宋_GB2312" w:hint="eastAsia"/>
          <w:sz w:val="32"/>
          <w:szCs w:val="32"/>
        </w:rPr>
        <w:t>农业农村重大项目安排财政奖补资金仅</w:t>
      </w:r>
      <w:r>
        <w:rPr>
          <w:rFonts w:eastAsia="仿宋_GB2312" w:hint="eastAsia"/>
          <w:sz w:val="32"/>
          <w:szCs w:val="32"/>
        </w:rPr>
        <w:t>1</w:t>
      </w:r>
      <w:r>
        <w:rPr>
          <w:rFonts w:eastAsia="仿宋_GB2312"/>
          <w:sz w:val="32"/>
          <w:szCs w:val="32"/>
        </w:rPr>
        <w:t>亿元，</w:t>
      </w:r>
      <w:r>
        <w:rPr>
          <w:rFonts w:eastAsia="仿宋_GB2312" w:hint="eastAsia"/>
          <w:sz w:val="32"/>
          <w:szCs w:val="32"/>
        </w:rPr>
        <w:t>但较好地发挥了财政资金的撬动作用。根据各区农业农村局提供的工作总结，全市</w:t>
      </w:r>
      <w:r>
        <w:rPr>
          <w:rFonts w:eastAsia="仿宋_GB2312" w:hint="eastAsia"/>
          <w:sz w:val="32"/>
          <w:szCs w:val="32"/>
        </w:rPr>
        <w:t>2</w:t>
      </w:r>
      <w:r>
        <w:rPr>
          <w:rFonts w:eastAsia="仿宋_GB2312"/>
          <w:sz w:val="32"/>
          <w:szCs w:val="32"/>
        </w:rPr>
        <w:t>022</w:t>
      </w:r>
      <w:r>
        <w:rPr>
          <w:rFonts w:eastAsia="仿宋_GB2312"/>
          <w:sz w:val="32"/>
          <w:szCs w:val="32"/>
        </w:rPr>
        <w:t>年共落实项目投资款</w:t>
      </w:r>
      <w:r>
        <w:rPr>
          <w:rFonts w:eastAsia="仿宋_GB2312" w:hint="eastAsia"/>
          <w:sz w:val="32"/>
          <w:szCs w:val="32"/>
        </w:rPr>
        <w:t>约</w:t>
      </w:r>
      <w:r>
        <w:rPr>
          <w:rFonts w:eastAsia="仿宋_GB2312" w:hint="eastAsia"/>
          <w:sz w:val="32"/>
          <w:szCs w:val="32"/>
        </w:rPr>
        <w:t>1</w:t>
      </w:r>
      <w:r>
        <w:rPr>
          <w:rFonts w:eastAsia="仿宋_GB2312"/>
          <w:sz w:val="32"/>
          <w:szCs w:val="32"/>
        </w:rPr>
        <w:t>31.65</w:t>
      </w:r>
      <w:r>
        <w:rPr>
          <w:rFonts w:eastAsia="仿宋_GB2312"/>
          <w:sz w:val="32"/>
          <w:szCs w:val="32"/>
        </w:rPr>
        <w:t>亿元</w:t>
      </w:r>
      <w:r>
        <w:rPr>
          <w:rFonts w:eastAsia="仿宋_GB2312" w:hint="eastAsia"/>
          <w:sz w:val="32"/>
          <w:szCs w:val="32"/>
        </w:rPr>
        <w:t>。</w:t>
      </w:r>
    </w:p>
    <w:p w:rsidR="00DE28C3" w:rsidRDefault="008016D7">
      <w:pPr>
        <w:ind w:firstLineChars="200" w:firstLine="640"/>
        <w:outlineLvl w:val="2"/>
        <w:rPr>
          <w:rFonts w:eastAsia="方正仿宋简体" w:cs="方正仿宋简体"/>
          <w:bCs/>
          <w:sz w:val="32"/>
          <w:szCs w:val="32"/>
        </w:rPr>
      </w:pPr>
      <w:r>
        <w:rPr>
          <w:rFonts w:eastAsia="方正仿宋简体" w:cs="方正仿宋简体" w:hint="eastAsia"/>
          <w:bCs/>
          <w:sz w:val="32"/>
          <w:szCs w:val="32"/>
        </w:rPr>
        <w:t>2.</w:t>
      </w:r>
      <w:r>
        <w:rPr>
          <w:rFonts w:eastAsia="仿宋_GB2312" w:hint="eastAsia"/>
          <w:sz w:val="32"/>
          <w:szCs w:val="32"/>
        </w:rPr>
        <w:t>助力农产品生产者提升了核心竞争力</w:t>
      </w:r>
    </w:p>
    <w:p w:rsidR="00DE28C3" w:rsidRDefault="008016D7">
      <w:pPr>
        <w:ind w:firstLineChars="200" w:firstLine="640"/>
        <w:rPr>
          <w:rFonts w:eastAsia="仿宋_GB2312"/>
          <w:sz w:val="32"/>
          <w:szCs w:val="32"/>
        </w:rPr>
      </w:pPr>
      <w:r>
        <w:rPr>
          <w:rFonts w:eastAsia="仿宋_GB2312" w:hint="eastAsia"/>
          <w:sz w:val="32"/>
          <w:szCs w:val="32"/>
        </w:rPr>
        <w:t>种植类项目技术专业化、管理标准化、经营集约化、服务社会化，助推种植提档升级；水产品良种育繁推一体化系统，标准化分拣中心，高标准暂养池等设施，通往全国各地的销售平台，提高养殖综合收益；农田标准化、品种良种化、种植规模化、作业科技化、收购订单化、加工销售品牌一体化经营加快了资源资产整合，助推农业产业优化升级；再加上冷链物流、冷库储存设施</w:t>
      </w:r>
      <w:r>
        <w:rPr>
          <w:rFonts w:eastAsia="仿宋_GB2312"/>
          <w:sz w:val="32"/>
          <w:szCs w:val="32"/>
        </w:rPr>
        <w:t>、各产业物联网基地建设</w:t>
      </w:r>
      <w:r>
        <w:rPr>
          <w:rFonts w:eastAsia="仿宋_GB2312" w:hint="eastAsia"/>
          <w:sz w:val="32"/>
          <w:szCs w:val="32"/>
        </w:rPr>
        <w:t>等大大降低了农产品生产运营成本，提高了其核心竞争力。</w:t>
      </w:r>
    </w:p>
    <w:p w:rsidR="00DE28C3" w:rsidRDefault="008016D7">
      <w:pPr>
        <w:ind w:firstLineChars="200" w:firstLine="640"/>
        <w:outlineLvl w:val="2"/>
        <w:rPr>
          <w:rFonts w:eastAsia="方正仿宋简体" w:cs="方正仿宋简体"/>
          <w:bCs/>
          <w:sz w:val="32"/>
          <w:szCs w:val="32"/>
        </w:rPr>
      </w:pPr>
      <w:r>
        <w:rPr>
          <w:rFonts w:eastAsia="方正仿宋简体" w:cs="方正仿宋简体" w:hint="eastAsia"/>
          <w:bCs/>
          <w:sz w:val="32"/>
          <w:szCs w:val="32"/>
        </w:rPr>
        <w:t>3.</w:t>
      </w:r>
      <w:r>
        <w:rPr>
          <w:rFonts w:eastAsia="仿宋_GB2312" w:hint="eastAsia"/>
          <w:sz w:val="32"/>
          <w:szCs w:val="32"/>
        </w:rPr>
        <w:t>带动了周边农户增收，吸纳周边居民就业</w:t>
      </w:r>
    </w:p>
    <w:p w:rsidR="00DE28C3" w:rsidRDefault="008016D7">
      <w:pPr>
        <w:ind w:firstLineChars="200" w:firstLine="640"/>
        <w:rPr>
          <w:rFonts w:eastAsia="仿宋_GB2312"/>
          <w:sz w:val="32"/>
          <w:szCs w:val="32"/>
        </w:rPr>
      </w:pPr>
      <w:r>
        <w:rPr>
          <w:rFonts w:eastAsia="仿宋_GB2312" w:hint="eastAsia"/>
          <w:sz w:val="32"/>
          <w:szCs w:val="32"/>
        </w:rPr>
        <w:t>南京市</w:t>
      </w:r>
      <w:r>
        <w:rPr>
          <w:rFonts w:eastAsia="仿宋_GB2312" w:hint="eastAsia"/>
          <w:sz w:val="32"/>
          <w:szCs w:val="32"/>
        </w:rPr>
        <w:t>2</w:t>
      </w:r>
      <w:r>
        <w:rPr>
          <w:rFonts w:eastAsia="仿宋_GB2312"/>
          <w:sz w:val="32"/>
          <w:szCs w:val="32"/>
        </w:rPr>
        <w:t>022</w:t>
      </w:r>
      <w:r>
        <w:rPr>
          <w:rFonts w:eastAsia="仿宋_GB2312" w:hint="eastAsia"/>
          <w:sz w:val="32"/>
          <w:szCs w:val="32"/>
        </w:rPr>
        <w:t>年各重大项目建成运营后，在一定程度上提高部分当地居民的收入水平，项目投产后可提供部分就业岗位。从项目实施主体提交的基础信息表了解到全市</w:t>
      </w:r>
      <w:r>
        <w:rPr>
          <w:rFonts w:eastAsia="仿宋_GB2312" w:hint="eastAsia"/>
          <w:sz w:val="32"/>
          <w:szCs w:val="32"/>
        </w:rPr>
        <w:t>1</w:t>
      </w:r>
      <w:r>
        <w:rPr>
          <w:rFonts w:eastAsia="仿宋_GB2312"/>
          <w:sz w:val="32"/>
          <w:szCs w:val="32"/>
        </w:rPr>
        <w:t>07</w:t>
      </w:r>
      <w:r>
        <w:rPr>
          <w:rFonts w:eastAsia="仿宋_GB2312" w:hint="eastAsia"/>
          <w:sz w:val="32"/>
          <w:szCs w:val="32"/>
        </w:rPr>
        <w:t>家项目实施单位积极带动周边农户增产创收，新增近</w:t>
      </w:r>
      <w:r>
        <w:rPr>
          <w:rFonts w:eastAsia="仿宋_GB2312" w:hint="eastAsia"/>
          <w:sz w:val="32"/>
          <w:szCs w:val="32"/>
        </w:rPr>
        <w:t>1</w:t>
      </w:r>
      <w:r>
        <w:rPr>
          <w:rFonts w:eastAsia="仿宋_GB2312" w:hint="eastAsia"/>
          <w:sz w:val="32"/>
          <w:szCs w:val="32"/>
        </w:rPr>
        <w:t>万个就业岗位，对降低失业率、维护社会稳定具有积极正面作用。</w:t>
      </w:r>
    </w:p>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72" w:name="_Toc12113"/>
      <w:bookmarkStart w:id="73" w:name="_Toc138189708"/>
      <w:bookmarkStart w:id="74" w:name="_Toc301"/>
      <w:bookmarkStart w:id="75" w:name="_Toc26551"/>
      <w:r>
        <w:rPr>
          <w:rFonts w:ascii="方正黑体简体" w:eastAsia="方正黑体简体" w:hAnsi="方正黑体简体" w:cs="方正黑体简体" w:hint="eastAsia"/>
          <w:b w:val="0"/>
          <w:bCs/>
          <w:sz w:val="32"/>
          <w:szCs w:val="32"/>
        </w:rPr>
        <w:lastRenderedPageBreak/>
        <w:t>五、存在问题</w:t>
      </w:r>
      <w:bookmarkEnd w:id="72"/>
      <w:bookmarkEnd w:id="73"/>
      <w:bookmarkEnd w:id="74"/>
      <w:bookmarkEnd w:id="75"/>
    </w:p>
    <w:p w:rsidR="00DE28C3" w:rsidRDefault="008016D7">
      <w:pPr>
        <w:spacing w:line="560" w:lineRule="exact"/>
        <w:ind w:left="630"/>
        <w:outlineLvl w:val="1"/>
        <w:rPr>
          <w:rFonts w:ascii="方正楷体简体" w:eastAsia="方正楷体简体" w:hAnsi="方正楷体简体" w:cs="方正楷体简体"/>
          <w:sz w:val="32"/>
          <w:szCs w:val="32"/>
        </w:rPr>
      </w:pPr>
      <w:bookmarkStart w:id="76" w:name="_Toc11334"/>
      <w:bookmarkStart w:id="77" w:name="_Toc138189710"/>
      <w:bookmarkStart w:id="78" w:name="_Toc11795"/>
      <w:bookmarkStart w:id="79" w:name="_Toc8553"/>
      <w:r>
        <w:rPr>
          <w:rFonts w:ascii="方正楷体简体" w:eastAsia="方正楷体简体" w:hAnsi="方正楷体简体" w:cs="方正楷体简体" w:hint="eastAsia"/>
          <w:sz w:val="32"/>
          <w:szCs w:val="32"/>
        </w:rPr>
        <w:t>（一）全市入库项目优质项目比例有待提高</w:t>
      </w:r>
      <w:bookmarkEnd w:id="76"/>
      <w:bookmarkEnd w:id="77"/>
      <w:bookmarkEnd w:id="78"/>
      <w:bookmarkEnd w:id="79"/>
    </w:p>
    <w:p w:rsidR="00DE28C3" w:rsidRDefault="008016D7">
      <w:pPr>
        <w:ind w:firstLineChars="200" w:firstLine="640"/>
        <w:rPr>
          <w:rFonts w:ascii="仿宋_GB2312" w:eastAsia="仿宋_GB2312" w:hAnsi="仿宋"/>
          <w:sz w:val="32"/>
          <w:szCs w:val="32"/>
        </w:rPr>
      </w:pPr>
      <w:r>
        <w:rPr>
          <w:rFonts w:eastAsia="仿宋_GB2312" w:hint="eastAsia"/>
          <w:sz w:val="32"/>
          <w:szCs w:val="32"/>
        </w:rPr>
        <w:t>2</w:t>
      </w:r>
      <w:r>
        <w:rPr>
          <w:rFonts w:eastAsia="仿宋_GB2312"/>
          <w:sz w:val="32"/>
          <w:szCs w:val="32"/>
        </w:rPr>
        <w:t>022</w:t>
      </w:r>
      <w:r>
        <w:rPr>
          <w:rFonts w:ascii="仿宋_GB2312" w:eastAsia="仿宋_GB2312" w:hAnsi="仿宋"/>
          <w:sz w:val="32"/>
          <w:szCs w:val="32"/>
        </w:rPr>
        <w:t>年</w:t>
      </w:r>
      <w:r>
        <w:rPr>
          <w:rFonts w:ascii="仿宋_GB2312" w:eastAsia="仿宋_GB2312" w:hAnsi="仿宋" w:hint="eastAsia"/>
          <w:sz w:val="32"/>
          <w:szCs w:val="32"/>
        </w:rPr>
        <w:t>年底全市在库农业农村重大项目数量</w:t>
      </w:r>
      <w:r>
        <w:rPr>
          <w:rFonts w:eastAsia="仿宋_GB2312" w:hint="eastAsia"/>
          <w:sz w:val="32"/>
          <w:szCs w:val="32"/>
        </w:rPr>
        <w:t>2</w:t>
      </w:r>
      <w:r>
        <w:rPr>
          <w:rFonts w:eastAsia="仿宋_GB2312"/>
          <w:sz w:val="32"/>
          <w:szCs w:val="32"/>
        </w:rPr>
        <w:t>29</w:t>
      </w:r>
      <w:r>
        <w:rPr>
          <w:rFonts w:ascii="仿宋_GB2312" w:eastAsia="仿宋_GB2312" w:hAnsi="仿宋" w:hint="eastAsia"/>
          <w:sz w:val="32"/>
          <w:szCs w:val="32"/>
        </w:rPr>
        <w:t>个，其中项目实施主体为街道办事处或各国资平台的项目数量为</w:t>
      </w:r>
      <w:r>
        <w:rPr>
          <w:rFonts w:eastAsia="仿宋_GB2312" w:hint="eastAsia"/>
          <w:sz w:val="32"/>
          <w:szCs w:val="32"/>
        </w:rPr>
        <w:t>1</w:t>
      </w:r>
      <w:r>
        <w:rPr>
          <w:rFonts w:eastAsia="仿宋_GB2312"/>
          <w:sz w:val="32"/>
          <w:szCs w:val="32"/>
        </w:rPr>
        <w:t>01</w:t>
      </w:r>
      <w:r>
        <w:rPr>
          <w:rFonts w:ascii="仿宋_GB2312" w:eastAsia="仿宋_GB2312" w:hAnsi="仿宋" w:hint="eastAsia"/>
          <w:sz w:val="32"/>
          <w:szCs w:val="32"/>
        </w:rPr>
        <w:t>个，占比</w:t>
      </w:r>
      <w:r>
        <w:rPr>
          <w:rFonts w:eastAsia="仿宋_GB2312" w:hint="eastAsia"/>
          <w:sz w:val="32"/>
          <w:szCs w:val="32"/>
        </w:rPr>
        <w:t>4</w:t>
      </w:r>
      <w:r>
        <w:rPr>
          <w:rFonts w:eastAsia="仿宋_GB2312"/>
          <w:sz w:val="32"/>
          <w:szCs w:val="32"/>
        </w:rPr>
        <w:t>4</w:t>
      </w:r>
      <w:r>
        <w:rPr>
          <w:rFonts w:ascii="仿宋_GB2312" w:eastAsia="仿宋_GB2312" w:hAnsi="仿宋"/>
          <w:sz w:val="32"/>
          <w:szCs w:val="32"/>
        </w:rPr>
        <w:t>.</w:t>
      </w:r>
      <w:r>
        <w:rPr>
          <w:rFonts w:eastAsia="仿宋_GB2312"/>
          <w:sz w:val="32"/>
          <w:szCs w:val="32"/>
        </w:rPr>
        <w:t>10</w:t>
      </w:r>
      <w:r>
        <w:rPr>
          <w:rFonts w:ascii="仿宋_GB2312" w:eastAsia="仿宋_GB2312" w:hAnsi="仿宋"/>
          <w:sz w:val="32"/>
          <w:szCs w:val="32"/>
        </w:rPr>
        <w:t>%</w:t>
      </w:r>
      <w:r>
        <w:rPr>
          <w:rFonts w:ascii="仿宋_GB2312" w:eastAsia="仿宋_GB2312" w:hAnsi="仿宋" w:hint="eastAsia"/>
          <w:sz w:val="32"/>
          <w:szCs w:val="32"/>
        </w:rPr>
        <w:t>，建设内容围绕乡村建设领域项目数</w:t>
      </w:r>
      <w:r>
        <w:rPr>
          <w:rFonts w:eastAsia="仿宋_GB2312" w:hint="eastAsia"/>
          <w:sz w:val="32"/>
          <w:szCs w:val="32"/>
        </w:rPr>
        <w:t>7</w:t>
      </w:r>
      <w:r>
        <w:rPr>
          <w:rFonts w:eastAsia="仿宋_GB2312"/>
          <w:sz w:val="32"/>
          <w:szCs w:val="32"/>
        </w:rPr>
        <w:t>2</w:t>
      </w:r>
      <w:r>
        <w:rPr>
          <w:rFonts w:ascii="仿宋_GB2312" w:eastAsia="仿宋_GB2312" w:hAnsi="仿宋" w:hint="eastAsia"/>
          <w:sz w:val="32"/>
          <w:szCs w:val="32"/>
        </w:rPr>
        <w:t>个，占比</w:t>
      </w:r>
      <w:r>
        <w:rPr>
          <w:rFonts w:eastAsia="仿宋_GB2312" w:hint="eastAsia"/>
          <w:sz w:val="32"/>
          <w:szCs w:val="32"/>
        </w:rPr>
        <w:t>3</w:t>
      </w:r>
      <w:r>
        <w:rPr>
          <w:rFonts w:eastAsia="仿宋_GB2312"/>
          <w:sz w:val="32"/>
          <w:szCs w:val="32"/>
        </w:rPr>
        <w:t>1</w:t>
      </w:r>
      <w:r>
        <w:rPr>
          <w:rFonts w:ascii="仿宋_GB2312" w:eastAsia="仿宋_GB2312" w:hAnsi="仿宋"/>
          <w:sz w:val="32"/>
          <w:szCs w:val="32"/>
        </w:rPr>
        <w:t>.</w:t>
      </w:r>
      <w:r>
        <w:rPr>
          <w:rFonts w:eastAsia="仿宋_GB2312"/>
          <w:sz w:val="32"/>
          <w:szCs w:val="32"/>
        </w:rPr>
        <w:t>44</w:t>
      </w:r>
      <w:r>
        <w:rPr>
          <w:rFonts w:ascii="仿宋_GB2312" w:eastAsia="仿宋_GB2312" w:hAnsi="仿宋"/>
          <w:sz w:val="32"/>
          <w:szCs w:val="32"/>
        </w:rPr>
        <w:t>%</w:t>
      </w:r>
      <w:r>
        <w:rPr>
          <w:rFonts w:ascii="仿宋_GB2312" w:eastAsia="仿宋_GB2312" w:hAnsi="仿宋" w:hint="eastAsia"/>
          <w:sz w:val="32"/>
          <w:szCs w:val="32"/>
        </w:rPr>
        <w:t>，建设内容围绕要害工程项目数</w:t>
      </w:r>
      <w:r>
        <w:rPr>
          <w:rFonts w:eastAsia="仿宋_GB2312" w:hint="eastAsia"/>
          <w:sz w:val="32"/>
          <w:szCs w:val="32"/>
        </w:rPr>
        <w:t>3</w:t>
      </w:r>
      <w:r>
        <w:rPr>
          <w:rFonts w:eastAsia="仿宋_GB2312"/>
          <w:sz w:val="32"/>
          <w:szCs w:val="32"/>
        </w:rPr>
        <w:t>2</w:t>
      </w:r>
      <w:r>
        <w:rPr>
          <w:rFonts w:ascii="仿宋_GB2312" w:eastAsia="仿宋_GB2312" w:hAnsi="仿宋" w:hint="eastAsia"/>
          <w:sz w:val="32"/>
          <w:szCs w:val="32"/>
        </w:rPr>
        <w:t>个，占比</w:t>
      </w:r>
      <w:r>
        <w:rPr>
          <w:rFonts w:eastAsia="仿宋_GB2312"/>
          <w:sz w:val="32"/>
          <w:szCs w:val="32"/>
        </w:rPr>
        <w:t>13</w:t>
      </w:r>
      <w:r>
        <w:rPr>
          <w:rFonts w:ascii="仿宋_GB2312" w:eastAsia="仿宋_GB2312" w:hAnsi="仿宋"/>
          <w:sz w:val="32"/>
          <w:szCs w:val="32"/>
        </w:rPr>
        <w:t>.</w:t>
      </w:r>
      <w:r>
        <w:rPr>
          <w:rFonts w:eastAsia="仿宋_GB2312"/>
          <w:sz w:val="32"/>
          <w:szCs w:val="32"/>
        </w:rPr>
        <w:t>97</w:t>
      </w:r>
      <w:r>
        <w:rPr>
          <w:rFonts w:ascii="仿宋_GB2312" w:eastAsia="仿宋_GB2312" w:hAnsi="仿宋"/>
          <w:sz w:val="32"/>
          <w:szCs w:val="32"/>
        </w:rPr>
        <w:t>%</w:t>
      </w:r>
      <w:r>
        <w:rPr>
          <w:rFonts w:ascii="仿宋_GB2312" w:eastAsia="仿宋_GB2312" w:hAnsi="仿宋" w:hint="eastAsia"/>
          <w:sz w:val="32"/>
          <w:szCs w:val="32"/>
        </w:rPr>
        <w:t>，，对于带动性强、富民好的</w:t>
      </w:r>
      <w:r>
        <w:rPr>
          <w:rFonts w:ascii="仿宋_GB2312" w:eastAsia="仿宋_GB2312" w:hAnsi="仿宋"/>
          <w:sz w:val="32"/>
          <w:szCs w:val="32"/>
        </w:rPr>
        <w:t>精深加工、新模式新业态、高技术</w:t>
      </w:r>
      <w:r>
        <w:rPr>
          <w:rFonts w:ascii="仿宋_GB2312" w:eastAsia="仿宋_GB2312" w:hAnsi="仿宋" w:hint="eastAsia"/>
          <w:sz w:val="32"/>
          <w:szCs w:val="32"/>
        </w:rPr>
        <w:t>项目还需要加大招引力度。</w:t>
      </w:r>
    </w:p>
    <w:p w:rsidR="00DE28C3" w:rsidRDefault="008016D7">
      <w:pPr>
        <w:spacing w:line="560" w:lineRule="exact"/>
        <w:ind w:firstLineChars="200" w:firstLine="640"/>
        <w:outlineLvl w:val="1"/>
        <w:rPr>
          <w:rFonts w:ascii="方正楷体简体" w:eastAsia="方正楷体简体" w:hAnsi="方正楷体简体" w:cs="方正楷体简体"/>
          <w:sz w:val="32"/>
          <w:szCs w:val="32"/>
        </w:rPr>
      </w:pPr>
      <w:bookmarkStart w:id="80" w:name="_Toc15369"/>
      <w:bookmarkStart w:id="81" w:name="_Toc3132"/>
      <w:bookmarkStart w:id="82" w:name="_Toc2647"/>
      <w:bookmarkStart w:id="83" w:name="_Toc138189713"/>
      <w:r>
        <w:rPr>
          <w:rFonts w:ascii="方正楷体简体" w:eastAsia="方正楷体简体" w:hAnsi="方正楷体简体" w:cs="方正楷体简体" w:hint="eastAsia"/>
          <w:sz w:val="32"/>
          <w:szCs w:val="32"/>
        </w:rPr>
        <w:t>（二）建设主体存在融资难、用地难问题，建设积极性有待提高</w:t>
      </w:r>
      <w:bookmarkEnd w:id="80"/>
      <w:bookmarkEnd w:id="81"/>
      <w:bookmarkEnd w:id="82"/>
      <w:bookmarkEnd w:id="83"/>
    </w:p>
    <w:p w:rsidR="00DE28C3" w:rsidRDefault="008016D7">
      <w:pPr>
        <w:ind w:firstLineChars="200" w:firstLine="640"/>
        <w:rPr>
          <w:rFonts w:ascii="仿宋_GB2312" w:eastAsia="仿宋_GB2312" w:hAnsi="仿宋"/>
          <w:sz w:val="32"/>
          <w:szCs w:val="32"/>
        </w:rPr>
      </w:pPr>
      <w:r>
        <w:rPr>
          <w:rFonts w:eastAsia="仿宋_GB2312" w:hint="eastAsia"/>
          <w:sz w:val="32"/>
          <w:szCs w:val="32"/>
        </w:rPr>
        <w:t>2022</w:t>
      </w:r>
      <w:r>
        <w:rPr>
          <w:rFonts w:ascii="仿宋_GB2312" w:eastAsia="仿宋_GB2312" w:hAnsi="仿宋" w:hint="eastAsia"/>
          <w:sz w:val="32"/>
          <w:szCs w:val="32"/>
        </w:rPr>
        <w:t>年南京市农业农村重大项目建设过程中，个别企业反应存在用地难、融资难的问题，如江苏和善园食品工业有限公司实施的和善园中央工厂项目场地非常紧张，相应的冻品仓库都是临时租在桥北等地，每日吞吐量非常大，来回费用昂贵，效率低下，希望能加快中央工厂右边约</w:t>
      </w:r>
      <w:r>
        <w:rPr>
          <w:rFonts w:eastAsia="仿宋_GB2312" w:hint="eastAsia"/>
          <w:sz w:val="32"/>
          <w:szCs w:val="32"/>
        </w:rPr>
        <w:t>20</w:t>
      </w:r>
      <w:r>
        <w:rPr>
          <w:rFonts w:ascii="仿宋_GB2312" w:eastAsia="仿宋_GB2312" w:hAnsi="仿宋" w:hint="eastAsia"/>
          <w:sz w:val="32"/>
          <w:szCs w:val="32"/>
        </w:rPr>
        <w:t>亩空地批复实施。南京花溪农业科技有限公司反映花溪一二三产融合科技示范园项目建设用地迟迟未批。南京禄口禽业发展有限公司实施智能蛋鸡生态养殖项目，反映贷款艰难。受多重因素影响，如以上提到的用地难、融资难，再加上建设成本增加、市场前景不明朗，存在个别企业建设信心不足，积极性不高。</w:t>
      </w:r>
    </w:p>
    <w:p w:rsidR="00DE28C3" w:rsidRDefault="008016D7">
      <w:pPr>
        <w:pStyle w:val="1"/>
        <w:keepNext w:val="0"/>
        <w:keepLines w:val="0"/>
        <w:spacing w:before="0" w:after="0" w:line="560" w:lineRule="exact"/>
        <w:ind w:firstLineChars="200" w:firstLine="640"/>
        <w:rPr>
          <w:rFonts w:ascii="方正黑体简体" w:eastAsia="方正黑体简体" w:hAnsi="方正黑体简体" w:cs="方正黑体简体"/>
          <w:b w:val="0"/>
          <w:bCs/>
          <w:sz w:val="32"/>
          <w:szCs w:val="32"/>
        </w:rPr>
      </w:pPr>
      <w:bookmarkStart w:id="84" w:name="_Toc138189714"/>
      <w:bookmarkStart w:id="85" w:name="_Toc13320"/>
      <w:bookmarkStart w:id="86" w:name="_Toc22654"/>
      <w:bookmarkStart w:id="87" w:name="_Toc2269"/>
      <w:r>
        <w:rPr>
          <w:rFonts w:ascii="方正黑体简体" w:eastAsia="方正黑体简体" w:hAnsi="方正黑体简体" w:cs="方正黑体简体" w:hint="eastAsia"/>
          <w:b w:val="0"/>
          <w:bCs/>
          <w:sz w:val="32"/>
          <w:szCs w:val="32"/>
        </w:rPr>
        <w:t>六、评价建议</w:t>
      </w:r>
      <w:bookmarkEnd w:id="84"/>
      <w:bookmarkEnd w:id="85"/>
      <w:bookmarkEnd w:id="86"/>
      <w:bookmarkEnd w:id="87"/>
    </w:p>
    <w:p w:rsidR="00DE28C3" w:rsidRDefault="008016D7">
      <w:pPr>
        <w:spacing w:line="560" w:lineRule="exact"/>
        <w:ind w:firstLineChars="200" w:firstLine="640"/>
        <w:outlineLvl w:val="1"/>
        <w:rPr>
          <w:rFonts w:ascii="方正楷体简体" w:eastAsia="方正楷体简体" w:hAnsi="方正楷体简体" w:cs="方正楷体简体"/>
          <w:sz w:val="32"/>
          <w:szCs w:val="32"/>
        </w:rPr>
      </w:pPr>
      <w:bookmarkStart w:id="88" w:name="_Toc27577"/>
      <w:bookmarkStart w:id="89" w:name="_Toc7264"/>
      <w:bookmarkStart w:id="90" w:name="_Toc138189716"/>
      <w:bookmarkStart w:id="91" w:name="_Toc12966"/>
      <w:r>
        <w:rPr>
          <w:rFonts w:ascii="方正楷体简体" w:eastAsia="方正楷体简体" w:hAnsi="方正楷体简体" w:cs="方正楷体简体" w:hint="eastAsia"/>
          <w:sz w:val="32"/>
          <w:szCs w:val="32"/>
        </w:rPr>
        <w:lastRenderedPageBreak/>
        <w:t>（一）强化宣传、加大招商，提高招商引资质效</w:t>
      </w:r>
      <w:bookmarkEnd w:id="88"/>
      <w:bookmarkEnd w:id="89"/>
      <w:bookmarkEnd w:id="90"/>
      <w:bookmarkEnd w:id="91"/>
    </w:p>
    <w:p w:rsidR="00DE28C3" w:rsidRDefault="008016D7">
      <w:pPr>
        <w:ind w:firstLineChars="200" w:firstLine="640"/>
        <w:rPr>
          <w:rFonts w:ascii="仿宋_GB2312" w:eastAsia="仿宋_GB2312" w:hAnsi="仿宋"/>
          <w:sz w:val="32"/>
          <w:szCs w:val="32"/>
        </w:rPr>
      </w:pPr>
      <w:r>
        <w:rPr>
          <w:rFonts w:ascii="仿宋_GB2312" w:eastAsia="仿宋_GB2312" w:hAnsi="仿宋" w:hint="eastAsia"/>
          <w:sz w:val="32"/>
          <w:szCs w:val="32"/>
        </w:rPr>
        <w:t>一方面加强各级媒体宣传报道，宣传全市农业农村重大项目开展推进经验做法与成效，发挥“加、新、高”以及示范典型项目的引领带动作用；宣传全市各项支持重大项目建设的政策，如金融扶持政策等，为农业农村重大项目招引提供舆论支持。</w:t>
      </w:r>
    </w:p>
    <w:p w:rsidR="00DE28C3" w:rsidRDefault="008016D7">
      <w:pPr>
        <w:ind w:firstLineChars="200" w:firstLine="640"/>
        <w:rPr>
          <w:rFonts w:ascii="仿宋_GB2312" w:eastAsia="仿宋_GB2312" w:hAnsi="仿宋"/>
          <w:sz w:val="32"/>
          <w:szCs w:val="32"/>
        </w:rPr>
      </w:pPr>
      <w:r>
        <w:rPr>
          <w:rFonts w:ascii="仿宋_GB2312" w:eastAsia="仿宋_GB2312" w:hAnsi="仿宋" w:hint="eastAsia"/>
          <w:sz w:val="32"/>
          <w:szCs w:val="32"/>
        </w:rPr>
        <w:t>另一方面，切实提高农业农村重大项目招商引资能力：全市各区可成立项目招商专班；打造招商平台，或借力省、市各活动平台农业洽谈会、中国农交会、江苏名优特农产品交易会等，用好省农业农村重大项目招商服务平台、“宁丰收”招商路演平台、南京市投资地图等云端招商服务平台等及时发布招商信息；完善招商引资优惠政策，创新农业招商工作举措；主动统筹乡镇（街道）、各类园区和相关涉农部门开展针对性联动招商活动，积极引进鼓励社会投资参与农业农村重大项目建设，吸引优质项目落地投产，千方百计引进成长能力强、创新竞争能力强、带动力强的高效农业项目和农业龙头企业。</w:t>
      </w:r>
    </w:p>
    <w:p w:rsidR="00DE28C3" w:rsidRDefault="008016D7">
      <w:pPr>
        <w:ind w:firstLineChars="200" w:firstLine="640"/>
        <w:outlineLvl w:val="1"/>
        <w:rPr>
          <w:rFonts w:ascii="方正楷体简体" w:eastAsia="方正楷体简体" w:hAnsi="方正楷体简体" w:cs="方正楷体简体"/>
          <w:sz w:val="32"/>
          <w:szCs w:val="32"/>
        </w:rPr>
      </w:pPr>
      <w:bookmarkStart w:id="92" w:name="_Toc138189717"/>
      <w:bookmarkStart w:id="93" w:name="_Toc17875"/>
      <w:bookmarkStart w:id="94" w:name="_Toc8449"/>
      <w:bookmarkStart w:id="95" w:name="_Toc14681"/>
      <w:r>
        <w:rPr>
          <w:rFonts w:ascii="方正楷体简体" w:eastAsia="方正楷体简体" w:hAnsi="方正楷体简体" w:cs="方正楷体简体" w:hint="eastAsia"/>
          <w:sz w:val="32"/>
          <w:szCs w:val="32"/>
        </w:rPr>
        <w:t>（二）完善考核办法，加强项目督导，落实绩效自评价</w:t>
      </w:r>
      <w:bookmarkEnd w:id="92"/>
      <w:bookmarkEnd w:id="93"/>
      <w:bookmarkEnd w:id="94"/>
      <w:bookmarkEnd w:id="95"/>
    </w:p>
    <w:p w:rsidR="00DE28C3" w:rsidRDefault="008016D7">
      <w:pPr>
        <w:ind w:firstLineChars="200" w:firstLine="640"/>
        <w:rPr>
          <w:rFonts w:ascii="仿宋_GB2312" w:eastAsia="仿宋_GB2312" w:hAnsi="仿宋"/>
          <w:sz w:val="32"/>
          <w:szCs w:val="32"/>
        </w:rPr>
      </w:pPr>
      <w:r>
        <w:rPr>
          <w:rFonts w:ascii="仿宋_GB2312" w:eastAsia="仿宋_GB2312" w:hAnsi="仿宋" w:hint="eastAsia"/>
          <w:sz w:val="32"/>
          <w:szCs w:val="32"/>
        </w:rPr>
        <w:t>目前各区分别制定了《农业农村重大项目考核评分细则》，并以此作为各街镇、园区农业农村重大项目奖补资金的分配依据。为进一步提高考核的全面性、公正客观性，建议进一步完善考核办法，不仅结合重大项目特点完善考核内</w:t>
      </w:r>
      <w:r>
        <w:rPr>
          <w:rFonts w:ascii="仿宋_GB2312" w:eastAsia="仿宋_GB2312" w:hAnsi="仿宋" w:hint="eastAsia"/>
          <w:sz w:val="32"/>
          <w:szCs w:val="32"/>
        </w:rPr>
        <w:lastRenderedPageBreak/>
        <w:t>容，也需要规范考核评估过程，避免考核流于形式，以便更好地发挥考核“指挥棒”作用。加强项目督考，完善农业农村重大项目推进工作机制，加大项目实地调度核查频率，切实跟踪服务项目推进。各区农业农村局要落实主体责任，对本区农业农村重大项目推进情况开展及绩效自评价，发现存在的问题，寻找解决问题的办法，落实绩效自评价结果的反馈应用。</w:t>
      </w:r>
    </w:p>
    <w:p w:rsidR="00DE28C3" w:rsidRDefault="008016D7">
      <w:pPr>
        <w:ind w:firstLineChars="200" w:firstLine="640"/>
        <w:outlineLvl w:val="1"/>
        <w:rPr>
          <w:rFonts w:ascii="方正楷体简体" w:eastAsia="方正楷体简体" w:hAnsi="方正楷体简体" w:cs="方正楷体简体"/>
          <w:sz w:val="32"/>
          <w:szCs w:val="32"/>
        </w:rPr>
      </w:pPr>
      <w:bookmarkStart w:id="96" w:name="_Toc31552"/>
      <w:bookmarkStart w:id="97" w:name="_Toc138189718"/>
      <w:bookmarkStart w:id="98" w:name="_Toc6043"/>
      <w:bookmarkStart w:id="99" w:name="_Toc19395"/>
      <w:r>
        <w:rPr>
          <w:rFonts w:ascii="方正楷体简体" w:eastAsia="方正楷体简体" w:hAnsi="方正楷体简体" w:cs="方正楷体简体" w:hint="eastAsia"/>
          <w:sz w:val="32"/>
          <w:szCs w:val="32"/>
        </w:rPr>
        <w:t>（三）加强部门联动，建立支持政策清单，高效服务项目主体</w:t>
      </w:r>
      <w:bookmarkEnd w:id="96"/>
      <w:bookmarkEnd w:id="97"/>
      <w:bookmarkEnd w:id="98"/>
      <w:bookmarkEnd w:id="99"/>
    </w:p>
    <w:p w:rsidR="00DE28C3" w:rsidRDefault="008016D7">
      <w:pPr>
        <w:adjustRightInd w:val="0"/>
        <w:snapToGrid w:val="0"/>
        <w:spacing w:line="560" w:lineRule="exact"/>
        <w:ind w:firstLine="640"/>
        <w:jc w:val="left"/>
        <w:rPr>
          <w:rFonts w:eastAsia="方正仿宋简体"/>
          <w:sz w:val="32"/>
          <w:szCs w:val="32"/>
        </w:rPr>
      </w:pPr>
      <w:r>
        <w:rPr>
          <w:rFonts w:ascii="仿宋_GB2312" w:eastAsia="仿宋_GB2312" w:hAnsi="仿宋" w:hint="eastAsia"/>
          <w:sz w:val="32"/>
          <w:szCs w:val="32"/>
        </w:rPr>
        <w:t>加强各部门联动，建立沟通协调机制，才能更快、更好地解决重大项目建设过程中的用地、环评、图审、施工许可等问题，例如针对项目遇到土地指标审批等制约要素，协同规资等相关部门会商解决，最大程度地为企业服务。在加强部门协同配合的同时，推动出台农业农村重大项目财政、土地、金融等专门支持政策，建立支持政策清单并公开，例如，针对融资难问题，可以拓宽投资融资渠道，会同金融机构出台支持重大项目融资优惠政策，增强社会资本投资信心，调动各类主体投资积极性。持续改善营商环境，以“全流程、无偿性、精准化、保姆式”的帮办代办服务，为企业报批项目节约时间、人力、物力。最大程度地为企业服务，为项目推进保驾护航。</w:t>
      </w:r>
    </w:p>
    <w:p w:rsidR="00DE28C3" w:rsidRDefault="008016D7">
      <w:pPr>
        <w:widowControl/>
        <w:shd w:val="clear" w:color="auto" w:fill="FFFFFF"/>
        <w:spacing w:line="600" w:lineRule="exact"/>
        <w:ind w:firstLineChars="200" w:firstLine="640"/>
        <w:jc w:val="left"/>
        <w:outlineLvl w:val="0"/>
        <w:rPr>
          <w:rFonts w:ascii="仿宋_GB2312" w:eastAsia="仿宋_GB2312" w:hAnsi="仿宋"/>
          <w:sz w:val="32"/>
          <w:szCs w:val="32"/>
        </w:rPr>
      </w:pPr>
      <w:bookmarkStart w:id="100" w:name="_Toc138189719"/>
      <w:bookmarkStart w:id="101" w:name="_Toc29166"/>
      <w:bookmarkStart w:id="102" w:name="_Toc5944"/>
      <w:bookmarkStart w:id="103" w:name="_Toc27198"/>
      <w:bookmarkStart w:id="104" w:name="_Toc32575"/>
      <w:bookmarkEnd w:id="61"/>
      <w:r>
        <w:rPr>
          <w:rFonts w:ascii="仿宋_GB2312" w:eastAsia="仿宋_GB2312" w:hAnsi="仿宋" w:hint="eastAsia"/>
          <w:sz w:val="32"/>
          <w:szCs w:val="32"/>
        </w:rPr>
        <w:t>附件</w:t>
      </w:r>
      <w:r>
        <w:rPr>
          <w:rFonts w:ascii="宋体" w:hAnsi="宋体" w:hint="eastAsia"/>
          <w:sz w:val="32"/>
          <w:szCs w:val="32"/>
        </w:rPr>
        <w:t>：</w:t>
      </w:r>
      <w:r>
        <w:rPr>
          <w:rFonts w:ascii="仿宋_GB2312" w:eastAsia="仿宋_GB2312" w:hAnsi="仿宋" w:hint="eastAsia"/>
          <w:sz w:val="32"/>
          <w:szCs w:val="32"/>
        </w:rPr>
        <w:t>南京市</w:t>
      </w:r>
      <w:r>
        <w:rPr>
          <w:rFonts w:eastAsia="仿宋_GB2312" w:hint="eastAsia"/>
          <w:sz w:val="32"/>
          <w:szCs w:val="32"/>
        </w:rPr>
        <w:t>20</w:t>
      </w:r>
      <w:r>
        <w:rPr>
          <w:rFonts w:eastAsia="仿宋_GB2312"/>
          <w:sz w:val="32"/>
          <w:szCs w:val="32"/>
        </w:rPr>
        <w:t>22</w:t>
      </w:r>
      <w:r>
        <w:rPr>
          <w:rFonts w:ascii="仿宋_GB2312" w:eastAsia="仿宋_GB2312" w:hAnsi="仿宋" w:hint="eastAsia"/>
          <w:sz w:val="32"/>
          <w:szCs w:val="32"/>
        </w:rPr>
        <w:t>年度农业农村重大项目建设奖补资金绩效评价指标表</w:t>
      </w:r>
      <w:bookmarkEnd w:id="100"/>
      <w:bookmarkEnd w:id="101"/>
      <w:bookmarkEnd w:id="102"/>
      <w:bookmarkEnd w:id="103"/>
      <w:bookmarkEnd w:id="104"/>
    </w:p>
    <w:p w:rsidR="00DE28C3" w:rsidRDefault="00DE28C3">
      <w:pPr>
        <w:widowControl/>
        <w:shd w:val="clear" w:color="auto" w:fill="FFFFFF"/>
        <w:spacing w:line="600" w:lineRule="exact"/>
        <w:ind w:firstLineChars="200" w:firstLine="640"/>
        <w:jc w:val="left"/>
        <w:rPr>
          <w:rFonts w:ascii="仿宋_GB2312" w:eastAsia="仿宋_GB2312" w:hAnsi="仿宋"/>
          <w:sz w:val="32"/>
          <w:szCs w:val="32"/>
        </w:rPr>
      </w:pPr>
    </w:p>
    <w:p w:rsidR="00DE28C3" w:rsidRDefault="00DE28C3">
      <w:pPr>
        <w:widowControl/>
        <w:shd w:val="clear" w:color="auto" w:fill="FFFFFF"/>
        <w:spacing w:line="600" w:lineRule="exact"/>
        <w:ind w:firstLineChars="200" w:firstLine="640"/>
        <w:jc w:val="left"/>
        <w:rPr>
          <w:rFonts w:ascii="仿宋_GB2312" w:eastAsia="仿宋_GB2312" w:hAnsi="仿宋"/>
          <w:sz w:val="32"/>
          <w:szCs w:val="32"/>
        </w:rPr>
      </w:pPr>
    </w:p>
    <w:p w:rsidR="00DE28C3" w:rsidRDefault="00DE28C3">
      <w:pPr>
        <w:widowControl/>
        <w:shd w:val="clear" w:color="auto" w:fill="FFFFFF"/>
        <w:spacing w:line="600" w:lineRule="exact"/>
        <w:ind w:firstLineChars="200" w:firstLine="640"/>
        <w:jc w:val="left"/>
        <w:rPr>
          <w:rFonts w:ascii="仿宋_GB2312" w:eastAsia="仿宋_GB2312" w:hAnsi="仿宋"/>
          <w:sz w:val="32"/>
          <w:szCs w:val="32"/>
        </w:rPr>
      </w:pPr>
    </w:p>
    <w:p w:rsidR="00DE28C3" w:rsidRDefault="008016D7">
      <w:pPr>
        <w:widowControl/>
        <w:shd w:val="clear" w:color="auto" w:fill="FFFFFF"/>
        <w:spacing w:line="60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江苏润华会计师事务所有限公司</w:t>
      </w:r>
    </w:p>
    <w:p w:rsidR="00DE28C3" w:rsidRDefault="008016D7">
      <w:pPr>
        <w:widowControl/>
        <w:shd w:val="clear" w:color="auto" w:fill="FFFFFF"/>
        <w:spacing w:line="600" w:lineRule="exact"/>
        <w:ind w:firstLineChars="200" w:firstLine="640"/>
        <w:jc w:val="right"/>
        <w:rPr>
          <w:rFonts w:ascii="仿宋_GB2312" w:eastAsia="仿宋_GB2312" w:hAnsi="仿宋"/>
          <w:sz w:val="32"/>
          <w:szCs w:val="32"/>
        </w:rPr>
      </w:pPr>
      <w:r>
        <w:rPr>
          <w:rFonts w:eastAsia="仿宋_GB2312" w:hint="eastAsia"/>
          <w:sz w:val="32"/>
          <w:szCs w:val="32"/>
        </w:rPr>
        <w:t>2</w:t>
      </w:r>
      <w:r>
        <w:rPr>
          <w:rFonts w:eastAsia="仿宋_GB2312"/>
          <w:sz w:val="32"/>
          <w:szCs w:val="32"/>
        </w:rPr>
        <w:t>023</w:t>
      </w:r>
      <w:r>
        <w:rPr>
          <w:rFonts w:ascii="仿宋_GB2312" w:eastAsia="仿宋_GB2312" w:hAnsi="仿宋" w:hint="eastAsia"/>
          <w:sz w:val="32"/>
          <w:szCs w:val="32"/>
        </w:rPr>
        <w:t>年</w:t>
      </w:r>
      <w:r>
        <w:rPr>
          <w:rFonts w:eastAsia="仿宋_GB2312" w:hint="eastAsia"/>
          <w:sz w:val="32"/>
          <w:szCs w:val="32"/>
        </w:rPr>
        <w:t>6</w:t>
      </w:r>
      <w:r>
        <w:rPr>
          <w:rFonts w:ascii="仿宋_GB2312" w:eastAsia="仿宋_GB2312" w:hAnsi="仿宋" w:hint="eastAsia"/>
          <w:sz w:val="32"/>
          <w:szCs w:val="32"/>
        </w:rPr>
        <w:t>月</w:t>
      </w:r>
      <w:r>
        <w:rPr>
          <w:rFonts w:eastAsia="仿宋_GB2312" w:hint="eastAsia"/>
          <w:sz w:val="32"/>
          <w:szCs w:val="32"/>
        </w:rPr>
        <w:t>2</w:t>
      </w:r>
      <w:r>
        <w:rPr>
          <w:rFonts w:eastAsia="仿宋_GB2312"/>
          <w:sz w:val="32"/>
          <w:szCs w:val="32"/>
        </w:rPr>
        <w:t>0</w:t>
      </w:r>
      <w:r>
        <w:rPr>
          <w:rFonts w:ascii="仿宋_GB2312" w:eastAsia="仿宋_GB2312" w:hAnsi="仿宋" w:hint="eastAsia"/>
          <w:sz w:val="32"/>
          <w:szCs w:val="32"/>
        </w:rPr>
        <w:t>日</w:t>
      </w:r>
    </w:p>
    <w:p w:rsidR="00DE28C3" w:rsidRDefault="00DE28C3"/>
    <w:sectPr w:rsidR="00DE28C3">
      <w:footerReference w:type="even"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302" w:rsidRDefault="008E6302">
      <w:r>
        <w:separator/>
      </w:r>
    </w:p>
  </w:endnote>
  <w:endnote w:type="continuationSeparator" w:id="0">
    <w:p w:rsidR="008E6302" w:rsidRDefault="008E6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楷体简体">
    <w:altName w:val="宋体"/>
    <w:charset w:val="86"/>
    <w:family w:val="script"/>
    <w:pitch w:val="default"/>
    <w:sig w:usb0="00000000" w:usb1="0000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等线">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8C3" w:rsidRDefault="008016D7">
    <w:pPr>
      <w:pStyle w:val="a6"/>
      <w:ind w:firstLineChars="200" w:firstLine="560"/>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2686591"/>
                          </w:sdtPr>
                          <w:sdtEndPr>
                            <w:rPr>
                              <w:rFonts w:ascii="宋体" w:hAnsi="宋体"/>
                              <w:sz w:val="28"/>
                              <w:szCs w:val="28"/>
                            </w:rPr>
                          </w:sdtEndPr>
                          <w:sdtContent>
                            <w:p w:rsidR="00DE28C3" w:rsidRDefault="008016D7">
                              <w:pPr>
                                <w:pStyle w:val="a6"/>
                                <w:ind w:firstLineChars="200" w:firstLine="36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8A468E" w:rsidRPr="008A468E">
                                <w:rPr>
                                  <w:rFonts w:ascii="宋体" w:hAnsi="宋体"/>
                                  <w:noProof/>
                                  <w:sz w:val="28"/>
                                  <w:szCs w:val="28"/>
                                  <w:lang w:val="zh-CN"/>
                                </w:rPr>
                                <w:t>14</w:t>
                              </w:r>
                              <w:r>
                                <w:rPr>
                                  <w:rFonts w:ascii="宋体" w:hAnsi="宋体"/>
                                  <w:sz w:val="28"/>
                                  <w:szCs w:val="28"/>
                                </w:rPr>
                                <w:fldChar w:fldCharType="end"/>
                              </w:r>
                            </w:p>
                          </w:sdtContent>
                        </w:sdt>
                        <w:p w:rsidR="00DE28C3" w:rsidRDefault="00DE28C3">
                          <w:pPr>
                            <w:pStyle w:val="2"/>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EK7tAEAAEsDAAAOAAAAZHJzL2Uyb0RvYy54bWysU0tu2zAQ3QfIHQjua8paFIZgOUgQpCgQ&#10;NAWSHICmSIsAfxjSlnyB5gZdddN9z+VzZEhbTtruim6o4czwzXszo+XVaA3ZSYjau5bOZxUl0gnf&#10;abdp6fPT3YcFJTFx13HjnWzpXkZ6tbq8WA6hkbXvvekkEARxsRlCS/uUQsNYFL20PM58kA6DyoPl&#10;Ca+wYR3wAdGtYXVVfWSDhy6AFzJG9N4eg3RV8JWSIj0oFWUipqXILZUTyrnOJ1stebMBHnotTjT4&#10;P7CwXDsseoa65YmTLei/oKwW4KNXaSa8ZV4pLWTRgGrm1R9qHnseZNGCzYnh3Kb4/2DFl91XILpr&#10;aU2J4xZHdPj+cvjx6/DzG6lze4YQG8x6DJiXxhs/4pgnf0RnVj0qsPmLegjGsdH7c3PlmIjIjxb1&#10;YlFhSGBsuiA+e3seIKZP0luSjZYCTq80le/uYzqmTim5mvN32pgyQeN+cyBm9rDM/cgxW2lcjydB&#10;a9/tUc+Ag2+pw82kxHx22Ne8I5MBk7GejG0AvemR2rzwiuF6m5BE4ZYrHGFPhXFiRd1pu/JKvL+X&#10;rLd/YPUK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B8YQru0AQAASwMAAA4AAAAAAAAAAAAAAAAALgIAAGRycy9lMm9Eb2MueG1sUEsB&#10;Ai0AFAAGAAgAAAAhAAxK8O7WAAAABQEAAA8AAAAAAAAAAAAAAAAADgQAAGRycy9kb3ducmV2Lnht&#10;bFBLBQYAAAAABAAEAPMAAAARBQAAAAA=&#10;" filled="f" stroked="f">
              <v:textbox style="mso-fit-shape-to-text:t" inset="0,0,0,0">
                <w:txbxContent>
                  <w:sdt>
                    <w:sdtPr>
                      <w:id w:val="22686591"/>
                    </w:sdtPr>
                    <w:sdtEndPr>
                      <w:rPr>
                        <w:rFonts w:ascii="宋体" w:hAnsi="宋体"/>
                        <w:sz w:val="28"/>
                        <w:szCs w:val="28"/>
                      </w:rPr>
                    </w:sdtEndPr>
                    <w:sdtContent>
                      <w:p w:rsidR="00DE28C3" w:rsidRDefault="008016D7">
                        <w:pPr>
                          <w:pStyle w:val="a6"/>
                          <w:ind w:firstLineChars="200" w:firstLine="36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8A468E" w:rsidRPr="008A468E">
                          <w:rPr>
                            <w:rFonts w:ascii="宋体" w:hAnsi="宋体"/>
                            <w:noProof/>
                            <w:sz w:val="28"/>
                            <w:szCs w:val="28"/>
                            <w:lang w:val="zh-CN"/>
                          </w:rPr>
                          <w:t>14</w:t>
                        </w:r>
                        <w:r>
                          <w:rPr>
                            <w:rFonts w:ascii="宋体" w:hAnsi="宋体"/>
                            <w:sz w:val="28"/>
                            <w:szCs w:val="28"/>
                          </w:rPr>
                          <w:fldChar w:fldCharType="end"/>
                        </w:r>
                      </w:p>
                    </w:sdtContent>
                  </w:sdt>
                  <w:p w:rsidR="00DE28C3" w:rsidRDefault="00DE28C3">
                    <w:pPr>
                      <w:pStyle w:val="2"/>
                    </w:pPr>
                  </w:p>
                </w:txbxContent>
              </v:textbox>
              <w10:wrap anchorx="margin"/>
            </v:shape>
          </w:pict>
        </mc:Fallback>
      </mc:AlternateContent>
    </w:r>
  </w:p>
  <w:p w:rsidR="00DE28C3" w:rsidRDefault="00DE28C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8C3" w:rsidRDefault="008016D7">
    <w:pPr>
      <w:pStyle w:val="a6"/>
      <w:wordWrap w:val="0"/>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2686586"/>
                          </w:sdtPr>
                          <w:sdtEndPr>
                            <w:rPr>
                              <w:rFonts w:ascii="宋体" w:hAnsi="宋体"/>
                              <w:sz w:val="28"/>
                              <w:szCs w:val="28"/>
                            </w:rPr>
                          </w:sdtEndPr>
                          <w:sdtContent>
                            <w:p w:rsidR="00DE28C3" w:rsidRDefault="008016D7">
                              <w:pPr>
                                <w:pStyle w:val="a6"/>
                                <w:wordWrap w:val="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8A468E" w:rsidRPr="008A468E">
                                <w:rPr>
                                  <w:rFonts w:ascii="宋体" w:hAnsi="宋体"/>
                                  <w:noProof/>
                                  <w:sz w:val="28"/>
                                  <w:szCs w:val="28"/>
                                  <w:lang w:val="zh-CN"/>
                                </w:rPr>
                                <w:t>1</w:t>
                              </w:r>
                              <w:r>
                                <w:rPr>
                                  <w:rFonts w:ascii="宋体" w:hAnsi="宋体"/>
                                  <w:sz w:val="28"/>
                                  <w:szCs w:val="28"/>
                                </w:rPr>
                                <w:fldChar w:fldCharType="end"/>
                              </w:r>
                              <w:r>
                                <w:rPr>
                                  <w:rFonts w:ascii="宋体" w:hAnsi="宋体" w:hint="eastAsia"/>
                                  <w:sz w:val="28"/>
                                  <w:szCs w:val="28"/>
                                </w:rPr>
                                <w:t xml:space="preserve">   </w:t>
                              </w:r>
                            </w:p>
                          </w:sdtContent>
                        </w:sdt>
                        <w:p w:rsidR="00DE28C3" w:rsidRDefault="00DE28C3">
                          <w:pPr>
                            <w:pStyle w:val="2"/>
                          </w:pP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XlOtgEAAFIDAAAOAAAAZHJzL2Uyb0RvYy54bWysU0tu2zAQ3QfoHQjua8peFIZgOUgQJAhQ&#10;tAWSHICmSIsAfxjSlnyB9gZdddN9z+VzZEhLTtrugmyo4czwzXszo9XlYA3ZS4jau4bOZxUl0gnf&#10;ardt6NPj7cclJTFx13LjnWzoQUZ6uf5wsepDLRe+86aVQBDExboPDe1SCjVjUXTS8jjzQToMKg+W&#10;J7zClrXAe0S3hi2q6hPrPbQBvJAxovfmFKTrgq+UFOmrUlEmYhqK3FI5oZybfLL1itdb4KHTYqTB&#10;38DCcu2w6BnqhidOdqD/g7JagI9epZnwlnmltJBFA6qZV/+oeeh4kEULNieGc5vi+8GKL/tvQHSL&#10;s6PEcYsjOv78cfz15/j7O5nn9vQh1pj1EDAvDdd+yKmjP6Izqx4U2PxFPQTj2OjDublySETkR8vF&#10;cllhSGBsuiAOe3keIKY76S3JRkMBp1eayvefYzqlTim5mvO32hj089q4vxyImT0scz9xzFYaNsMo&#10;deS/8e0BZfU4/4Y6XFBKzL3D9uZVmQyYjM1k7ALobYcM54VeDFe7hFwKxVzoBDvWx8EVkeOS5c14&#10;fS9ZL7/C+hkAAP//AwBQSwMEFAAGAAgAAAAhAAxK8O7WAAAABQEAAA8AAABkcnMvZG93bnJldi54&#10;bWxMj0FrwzAMhe+D/gejwm6r0x62kMUppdBLb+vGYDc3VuMwWw62myb/ftoYbBehxxNP36u3k3di&#10;xJj6QArWqwIEUhtMT52Ct9fDQwkiZU1Gu0CoYMYE22ZxV+vKhBu94HjKneAQSpVWYHMeKilTa9Hr&#10;tAoDEnuXEL3OLGMnTdQ3DvdOboriUXrdE3+wesC9xfbzdPUKnqb3gEPCPX5cxjbafi7dcVbqfjnt&#10;nkFknPLfMXzjMzo0zHQOVzJJOAVcJP9M9jZlyfL8u8imlv/pmy8AAAD//wMAUEsBAi0AFAAGAAgA&#10;AAAhALaDOJL+AAAA4QEAABMAAAAAAAAAAAAAAAAAAAAAAFtDb250ZW50X1R5cGVzXS54bWxQSwEC&#10;LQAUAAYACAAAACEAOP0h/9YAAACUAQAACwAAAAAAAAAAAAAAAAAvAQAAX3JlbHMvLnJlbHNQSwEC&#10;LQAUAAYACAAAACEAdhl5TrYBAABSAwAADgAAAAAAAAAAAAAAAAAuAgAAZHJzL2Uyb0RvYy54bWxQ&#10;SwECLQAUAAYACAAAACEADErw7tYAAAAFAQAADwAAAAAAAAAAAAAAAAAQBAAAZHJzL2Rvd25yZXYu&#10;eG1sUEsFBgAAAAAEAAQA8wAAABMFAAAAAA==&#10;" filled="f" stroked="f">
              <v:textbox style="mso-fit-shape-to-text:t" inset="0,0,0,0">
                <w:txbxContent>
                  <w:sdt>
                    <w:sdtPr>
                      <w:id w:val="22686586"/>
                    </w:sdtPr>
                    <w:sdtEndPr>
                      <w:rPr>
                        <w:rFonts w:ascii="宋体" w:hAnsi="宋体"/>
                        <w:sz w:val="28"/>
                        <w:szCs w:val="28"/>
                      </w:rPr>
                    </w:sdtEndPr>
                    <w:sdtContent>
                      <w:p w:rsidR="00DE28C3" w:rsidRDefault="008016D7">
                        <w:pPr>
                          <w:pStyle w:val="a6"/>
                          <w:wordWrap w:val="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8A468E" w:rsidRPr="008A468E">
                          <w:rPr>
                            <w:rFonts w:ascii="宋体" w:hAnsi="宋体"/>
                            <w:noProof/>
                            <w:sz w:val="28"/>
                            <w:szCs w:val="28"/>
                            <w:lang w:val="zh-CN"/>
                          </w:rPr>
                          <w:t>1</w:t>
                        </w:r>
                        <w:r>
                          <w:rPr>
                            <w:rFonts w:ascii="宋体" w:hAnsi="宋体"/>
                            <w:sz w:val="28"/>
                            <w:szCs w:val="28"/>
                          </w:rPr>
                          <w:fldChar w:fldCharType="end"/>
                        </w:r>
                        <w:r>
                          <w:rPr>
                            <w:rFonts w:ascii="宋体" w:hAnsi="宋体" w:hint="eastAsia"/>
                            <w:sz w:val="28"/>
                            <w:szCs w:val="28"/>
                          </w:rPr>
                          <w:t xml:space="preserve">   </w:t>
                        </w:r>
                      </w:p>
                    </w:sdtContent>
                  </w:sdt>
                  <w:p w:rsidR="00DE28C3" w:rsidRDefault="00DE28C3">
                    <w:pPr>
                      <w:pStyle w:val="2"/>
                    </w:pPr>
                  </w:p>
                </w:txbxContent>
              </v:textbox>
              <w10:wrap anchorx="margin"/>
            </v:shape>
          </w:pict>
        </mc:Fallback>
      </mc:AlternateContent>
    </w:r>
  </w:p>
  <w:p w:rsidR="00DE28C3" w:rsidRDefault="00DE28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302" w:rsidRDefault="008E6302">
      <w:r>
        <w:separator/>
      </w:r>
    </w:p>
  </w:footnote>
  <w:footnote w:type="continuationSeparator" w:id="0">
    <w:p w:rsidR="008E6302" w:rsidRDefault="008E6302">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肥莲.Ariel">
    <w15:presenceInfo w15:providerId="WPS Office" w15:userId="2275277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MGRhOTk0ZTJkNDVkZTc0MGFhZjI5Mzk3NjcxNzgifQ=="/>
  </w:docVars>
  <w:rsids>
    <w:rsidRoot w:val="00C96018"/>
    <w:rsid w:val="00003D49"/>
    <w:rsid w:val="00012F23"/>
    <w:rsid w:val="00013866"/>
    <w:rsid w:val="0002215F"/>
    <w:rsid w:val="00027992"/>
    <w:rsid w:val="000318DB"/>
    <w:rsid w:val="00037841"/>
    <w:rsid w:val="00046493"/>
    <w:rsid w:val="00047A6E"/>
    <w:rsid w:val="00052802"/>
    <w:rsid w:val="00055936"/>
    <w:rsid w:val="0006333F"/>
    <w:rsid w:val="00067D28"/>
    <w:rsid w:val="000712F0"/>
    <w:rsid w:val="00077470"/>
    <w:rsid w:val="000838D5"/>
    <w:rsid w:val="00083C6E"/>
    <w:rsid w:val="00086FFE"/>
    <w:rsid w:val="00091D24"/>
    <w:rsid w:val="00095E48"/>
    <w:rsid w:val="000B2D5E"/>
    <w:rsid w:val="000C0408"/>
    <w:rsid w:val="000C4BAC"/>
    <w:rsid w:val="000F1640"/>
    <w:rsid w:val="00103016"/>
    <w:rsid w:val="00114672"/>
    <w:rsid w:val="00126143"/>
    <w:rsid w:val="001270C7"/>
    <w:rsid w:val="001423A1"/>
    <w:rsid w:val="001516BE"/>
    <w:rsid w:val="00151BE8"/>
    <w:rsid w:val="00155EC2"/>
    <w:rsid w:val="0016054C"/>
    <w:rsid w:val="00160DD1"/>
    <w:rsid w:val="00162E3C"/>
    <w:rsid w:val="00170730"/>
    <w:rsid w:val="00170D9C"/>
    <w:rsid w:val="001719BE"/>
    <w:rsid w:val="00190BA6"/>
    <w:rsid w:val="001941D0"/>
    <w:rsid w:val="00195593"/>
    <w:rsid w:val="001B5A2C"/>
    <w:rsid w:val="001B690F"/>
    <w:rsid w:val="001D3832"/>
    <w:rsid w:val="001D3AA8"/>
    <w:rsid w:val="001D40B6"/>
    <w:rsid w:val="001D7605"/>
    <w:rsid w:val="001E2BF9"/>
    <w:rsid w:val="001E7093"/>
    <w:rsid w:val="001F1321"/>
    <w:rsid w:val="001F5D94"/>
    <w:rsid w:val="00211651"/>
    <w:rsid w:val="00211918"/>
    <w:rsid w:val="00217429"/>
    <w:rsid w:val="0022764C"/>
    <w:rsid w:val="002323E7"/>
    <w:rsid w:val="00233B70"/>
    <w:rsid w:val="002410C8"/>
    <w:rsid w:val="00242272"/>
    <w:rsid w:val="00250D56"/>
    <w:rsid w:val="00265CE1"/>
    <w:rsid w:val="00272DEB"/>
    <w:rsid w:val="002750CA"/>
    <w:rsid w:val="00275688"/>
    <w:rsid w:val="00275AAD"/>
    <w:rsid w:val="002768B9"/>
    <w:rsid w:val="002A2A12"/>
    <w:rsid w:val="002B451F"/>
    <w:rsid w:val="002C1249"/>
    <w:rsid w:val="002C59A5"/>
    <w:rsid w:val="002D13C9"/>
    <w:rsid w:val="002D4AEC"/>
    <w:rsid w:val="002D7D4F"/>
    <w:rsid w:val="002E01E1"/>
    <w:rsid w:val="002E32E3"/>
    <w:rsid w:val="002E4A3F"/>
    <w:rsid w:val="002E5017"/>
    <w:rsid w:val="002F181E"/>
    <w:rsid w:val="00302F59"/>
    <w:rsid w:val="003220A0"/>
    <w:rsid w:val="00331D4A"/>
    <w:rsid w:val="00334CC4"/>
    <w:rsid w:val="00342F21"/>
    <w:rsid w:val="00364ECF"/>
    <w:rsid w:val="0036565B"/>
    <w:rsid w:val="00370938"/>
    <w:rsid w:val="00370BC2"/>
    <w:rsid w:val="00392AFC"/>
    <w:rsid w:val="003A0FF8"/>
    <w:rsid w:val="003A6172"/>
    <w:rsid w:val="003B01F1"/>
    <w:rsid w:val="003B4716"/>
    <w:rsid w:val="003B561C"/>
    <w:rsid w:val="003B62C2"/>
    <w:rsid w:val="003D0166"/>
    <w:rsid w:val="003D0C51"/>
    <w:rsid w:val="003E46BF"/>
    <w:rsid w:val="003E4CE8"/>
    <w:rsid w:val="003E67C8"/>
    <w:rsid w:val="003F18B2"/>
    <w:rsid w:val="003F4FF6"/>
    <w:rsid w:val="00451DEF"/>
    <w:rsid w:val="00455048"/>
    <w:rsid w:val="00463E4C"/>
    <w:rsid w:val="00471552"/>
    <w:rsid w:val="00474E57"/>
    <w:rsid w:val="00487AB4"/>
    <w:rsid w:val="00491E6D"/>
    <w:rsid w:val="00493BD3"/>
    <w:rsid w:val="00496C89"/>
    <w:rsid w:val="004A3180"/>
    <w:rsid w:val="004B325F"/>
    <w:rsid w:val="004B392B"/>
    <w:rsid w:val="004B4DBA"/>
    <w:rsid w:val="004B542C"/>
    <w:rsid w:val="004C23D5"/>
    <w:rsid w:val="004C774F"/>
    <w:rsid w:val="004E21AB"/>
    <w:rsid w:val="004E3ED7"/>
    <w:rsid w:val="004E775B"/>
    <w:rsid w:val="004F214C"/>
    <w:rsid w:val="004F74A2"/>
    <w:rsid w:val="0051222A"/>
    <w:rsid w:val="005163EB"/>
    <w:rsid w:val="00530069"/>
    <w:rsid w:val="0053058A"/>
    <w:rsid w:val="00533F50"/>
    <w:rsid w:val="00544B06"/>
    <w:rsid w:val="005802D8"/>
    <w:rsid w:val="00583040"/>
    <w:rsid w:val="005831D5"/>
    <w:rsid w:val="00586031"/>
    <w:rsid w:val="00592573"/>
    <w:rsid w:val="00592CD8"/>
    <w:rsid w:val="00593A9F"/>
    <w:rsid w:val="00594762"/>
    <w:rsid w:val="005A07A7"/>
    <w:rsid w:val="005A1416"/>
    <w:rsid w:val="005A5BDF"/>
    <w:rsid w:val="005B053D"/>
    <w:rsid w:val="005B3DE3"/>
    <w:rsid w:val="005B6319"/>
    <w:rsid w:val="005B652B"/>
    <w:rsid w:val="005C5449"/>
    <w:rsid w:val="005D0C87"/>
    <w:rsid w:val="005D1A28"/>
    <w:rsid w:val="005D401B"/>
    <w:rsid w:val="005D7679"/>
    <w:rsid w:val="005E263A"/>
    <w:rsid w:val="005F0652"/>
    <w:rsid w:val="005F3E23"/>
    <w:rsid w:val="005F5E5D"/>
    <w:rsid w:val="00613643"/>
    <w:rsid w:val="0062206D"/>
    <w:rsid w:val="00641CBB"/>
    <w:rsid w:val="00641F98"/>
    <w:rsid w:val="00642870"/>
    <w:rsid w:val="00654892"/>
    <w:rsid w:val="00662CB8"/>
    <w:rsid w:val="00671F08"/>
    <w:rsid w:val="00690342"/>
    <w:rsid w:val="006913CC"/>
    <w:rsid w:val="006A0A89"/>
    <w:rsid w:val="006A18FE"/>
    <w:rsid w:val="006C6C14"/>
    <w:rsid w:val="006D3913"/>
    <w:rsid w:val="006D4B27"/>
    <w:rsid w:val="006D7133"/>
    <w:rsid w:val="006E3BFF"/>
    <w:rsid w:val="006F46C4"/>
    <w:rsid w:val="006F6966"/>
    <w:rsid w:val="00703A74"/>
    <w:rsid w:val="00721FF4"/>
    <w:rsid w:val="0072548F"/>
    <w:rsid w:val="00731AB2"/>
    <w:rsid w:val="00755545"/>
    <w:rsid w:val="00766770"/>
    <w:rsid w:val="00783D8C"/>
    <w:rsid w:val="00786D5A"/>
    <w:rsid w:val="00796B6C"/>
    <w:rsid w:val="00797FAC"/>
    <w:rsid w:val="007A7121"/>
    <w:rsid w:val="007B1418"/>
    <w:rsid w:val="007B54A9"/>
    <w:rsid w:val="007C2177"/>
    <w:rsid w:val="007C25A7"/>
    <w:rsid w:val="007C3DB3"/>
    <w:rsid w:val="007C434A"/>
    <w:rsid w:val="007C72F8"/>
    <w:rsid w:val="007C7A9E"/>
    <w:rsid w:val="007D105D"/>
    <w:rsid w:val="007E74D3"/>
    <w:rsid w:val="007F0923"/>
    <w:rsid w:val="007F1C10"/>
    <w:rsid w:val="008016D7"/>
    <w:rsid w:val="0080649F"/>
    <w:rsid w:val="008132DA"/>
    <w:rsid w:val="00813545"/>
    <w:rsid w:val="00816251"/>
    <w:rsid w:val="00835001"/>
    <w:rsid w:val="008350FB"/>
    <w:rsid w:val="008442DA"/>
    <w:rsid w:val="00852A86"/>
    <w:rsid w:val="00865B63"/>
    <w:rsid w:val="008A32C7"/>
    <w:rsid w:val="008A468E"/>
    <w:rsid w:val="008B5A18"/>
    <w:rsid w:val="008C06B4"/>
    <w:rsid w:val="008C783F"/>
    <w:rsid w:val="008E5171"/>
    <w:rsid w:val="008E6302"/>
    <w:rsid w:val="00912727"/>
    <w:rsid w:val="00913CAC"/>
    <w:rsid w:val="009211F9"/>
    <w:rsid w:val="0092360A"/>
    <w:rsid w:val="009239C7"/>
    <w:rsid w:val="009375A0"/>
    <w:rsid w:val="00937DDA"/>
    <w:rsid w:val="00944391"/>
    <w:rsid w:val="00944F2C"/>
    <w:rsid w:val="00957FD0"/>
    <w:rsid w:val="00963CC6"/>
    <w:rsid w:val="009715AD"/>
    <w:rsid w:val="00971EF4"/>
    <w:rsid w:val="00976083"/>
    <w:rsid w:val="009777EF"/>
    <w:rsid w:val="00982FE5"/>
    <w:rsid w:val="009A0DF2"/>
    <w:rsid w:val="009A7438"/>
    <w:rsid w:val="009C043E"/>
    <w:rsid w:val="009C173D"/>
    <w:rsid w:val="009C2E9F"/>
    <w:rsid w:val="009D70A8"/>
    <w:rsid w:val="009E0941"/>
    <w:rsid w:val="00A00B48"/>
    <w:rsid w:val="00A10882"/>
    <w:rsid w:val="00A17D03"/>
    <w:rsid w:val="00A27624"/>
    <w:rsid w:val="00A30536"/>
    <w:rsid w:val="00A50688"/>
    <w:rsid w:val="00A56F8D"/>
    <w:rsid w:val="00A63259"/>
    <w:rsid w:val="00A660CB"/>
    <w:rsid w:val="00A6645E"/>
    <w:rsid w:val="00A66BDA"/>
    <w:rsid w:val="00A873CC"/>
    <w:rsid w:val="00A9047A"/>
    <w:rsid w:val="00A96902"/>
    <w:rsid w:val="00A97022"/>
    <w:rsid w:val="00AA3499"/>
    <w:rsid w:val="00AB692A"/>
    <w:rsid w:val="00AD10C2"/>
    <w:rsid w:val="00AD31F7"/>
    <w:rsid w:val="00AE714C"/>
    <w:rsid w:val="00AF06CA"/>
    <w:rsid w:val="00AF48DB"/>
    <w:rsid w:val="00B025BE"/>
    <w:rsid w:val="00B14FD5"/>
    <w:rsid w:val="00B2766D"/>
    <w:rsid w:val="00B34D4B"/>
    <w:rsid w:val="00B37B76"/>
    <w:rsid w:val="00B40AAF"/>
    <w:rsid w:val="00B41525"/>
    <w:rsid w:val="00B4187C"/>
    <w:rsid w:val="00B4384C"/>
    <w:rsid w:val="00B50B87"/>
    <w:rsid w:val="00B50DCF"/>
    <w:rsid w:val="00B756C4"/>
    <w:rsid w:val="00B8552F"/>
    <w:rsid w:val="00B87D3D"/>
    <w:rsid w:val="00B948B6"/>
    <w:rsid w:val="00BB137E"/>
    <w:rsid w:val="00BB465E"/>
    <w:rsid w:val="00BB7681"/>
    <w:rsid w:val="00BB780D"/>
    <w:rsid w:val="00BC0039"/>
    <w:rsid w:val="00BD49B7"/>
    <w:rsid w:val="00BE638E"/>
    <w:rsid w:val="00BF3666"/>
    <w:rsid w:val="00BF7B77"/>
    <w:rsid w:val="00C2017D"/>
    <w:rsid w:val="00C24524"/>
    <w:rsid w:val="00C36CA7"/>
    <w:rsid w:val="00C41A80"/>
    <w:rsid w:val="00C45A32"/>
    <w:rsid w:val="00C47D89"/>
    <w:rsid w:val="00C575A0"/>
    <w:rsid w:val="00C627A8"/>
    <w:rsid w:val="00C74C57"/>
    <w:rsid w:val="00C76A8D"/>
    <w:rsid w:val="00C8301D"/>
    <w:rsid w:val="00C85324"/>
    <w:rsid w:val="00C87C7D"/>
    <w:rsid w:val="00C952C1"/>
    <w:rsid w:val="00C96018"/>
    <w:rsid w:val="00CB0C14"/>
    <w:rsid w:val="00CB2F27"/>
    <w:rsid w:val="00CB4CAD"/>
    <w:rsid w:val="00CC5258"/>
    <w:rsid w:val="00CD412E"/>
    <w:rsid w:val="00CE789F"/>
    <w:rsid w:val="00D07486"/>
    <w:rsid w:val="00D114FC"/>
    <w:rsid w:val="00D27458"/>
    <w:rsid w:val="00D320F7"/>
    <w:rsid w:val="00D41062"/>
    <w:rsid w:val="00D51BE5"/>
    <w:rsid w:val="00D52306"/>
    <w:rsid w:val="00D539CD"/>
    <w:rsid w:val="00D578B4"/>
    <w:rsid w:val="00D61154"/>
    <w:rsid w:val="00D62E0F"/>
    <w:rsid w:val="00D66D2E"/>
    <w:rsid w:val="00D77DC0"/>
    <w:rsid w:val="00D82598"/>
    <w:rsid w:val="00D87EBC"/>
    <w:rsid w:val="00D920B2"/>
    <w:rsid w:val="00D94635"/>
    <w:rsid w:val="00D956B9"/>
    <w:rsid w:val="00D96502"/>
    <w:rsid w:val="00DA0662"/>
    <w:rsid w:val="00DC5A52"/>
    <w:rsid w:val="00DD636E"/>
    <w:rsid w:val="00DE28C3"/>
    <w:rsid w:val="00E02F48"/>
    <w:rsid w:val="00E17924"/>
    <w:rsid w:val="00E232DE"/>
    <w:rsid w:val="00E257FA"/>
    <w:rsid w:val="00E2769F"/>
    <w:rsid w:val="00E305FD"/>
    <w:rsid w:val="00E34177"/>
    <w:rsid w:val="00E408CA"/>
    <w:rsid w:val="00E449DF"/>
    <w:rsid w:val="00E47C4D"/>
    <w:rsid w:val="00E55D1B"/>
    <w:rsid w:val="00E6289A"/>
    <w:rsid w:val="00E632BA"/>
    <w:rsid w:val="00E63AF5"/>
    <w:rsid w:val="00E671F3"/>
    <w:rsid w:val="00E802E3"/>
    <w:rsid w:val="00E80677"/>
    <w:rsid w:val="00E83CBD"/>
    <w:rsid w:val="00E877F7"/>
    <w:rsid w:val="00E92C53"/>
    <w:rsid w:val="00E97163"/>
    <w:rsid w:val="00EA207A"/>
    <w:rsid w:val="00EA3F7D"/>
    <w:rsid w:val="00EB2FE0"/>
    <w:rsid w:val="00EB3CEF"/>
    <w:rsid w:val="00EB5C5A"/>
    <w:rsid w:val="00EC1480"/>
    <w:rsid w:val="00ED42D2"/>
    <w:rsid w:val="00ED689A"/>
    <w:rsid w:val="00ED7741"/>
    <w:rsid w:val="00EF0538"/>
    <w:rsid w:val="00EF1039"/>
    <w:rsid w:val="00F11104"/>
    <w:rsid w:val="00F31A82"/>
    <w:rsid w:val="00F33408"/>
    <w:rsid w:val="00F3540C"/>
    <w:rsid w:val="00F423D8"/>
    <w:rsid w:val="00F54E95"/>
    <w:rsid w:val="00F7647D"/>
    <w:rsid w:val="00F81271"/>
    <w:rsid w:val="00F82695"/>
    <w:rsid w:val="00F92AD8"/>
    <w:rsid w:val="00FA202F"/>
    <w:rsid w:val="00FA40F9"/>
    <w:rsid w:val="00FB66A9"/>
    <w:rsid w:val="00FB73B3"/>
    <w:rsid w:val="00FC4AD6"/>
    <w:rsid w:val="00FD58C9"/>
    <w:rsid w:val="00FD668A"/>
    <w:rsid w:val="00FE0968"/>
    <w:rsid w:val="00FE78AF"/>
    <w:rsid w:val="08467C4E"/>
    <w:rsid w:val="108F67C0"/>
    <w:rsid w:val="10AF5F14"/>
    <w:rsid w:val="11E56823"/>
    <w:rsid w:val="14CB48DA"/>
    <w:rsid w:val="1AE707A1"/>
    <w:rsid w:val="27E77C60"/>
    <w:rsid w:val="484F3DFE"/>
    <w:rsid w:val="627700B1"/>
    <w:rsid w:val="78775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0" w:unhideWhenUsed="0" w:qFormat="1"/>
    <w:lsdException w:name="Date"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210"/>
    </w:pPr>
    <w:rPr>
      <w:sz w:val="28"/>
      <w:szCs w:val="20"/>
    </w:rPr>
  </w:style>
  <w:style w:type="paragraph" w:styleId="a3">
    <w:name w:val="Body Text Indent"/>
    <w:basedOn w:val="a"/>
    <w:qFormat/>
    <w:pPr>
      <w:spacing w:after="120"/>
      <w:ind w:leftChars="200" w:left="420"/>
    </w:p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a8">
    <w:name w:val="Subtitle"/>
    <w:basedOn w:val="a"/>
    <w:next w:val="a"/>
    <w:link w:val="Char3"/>
    <w:qFormat/>
    <w:pPr>
      <w:ind w:firstLineChars="200" w:firstLine="200"/>
      <w:jc w:val="left"/>
      <w:outlineLvl w:val="2"/>
    </w:pPr>
    <w:rPr>
      <w:rFonts w:ascii="Cambria" w:eastAsia="黑体" w:hAnsi="Cambria"/>
      <w:bCs/>
      <w:kern w:val="28"/>
      <w:sz w:val="28"/>
      <w:szCs w:val="32"/>
    </w:rPr>
  </w:style>
  <w:style w:type="paragraph" w:styleId="20">
    <w:name w:val="toc 2"/>
    <w:basedOn w:val="a"/>
    <w:next w:val="a"/>
    <w:uiPriority w:val="39"/>
    <w:unhideWhenUsed/>
    <w:qFormat/>
    <w:pPr>
      <w:ind w:leftChars="200" w:left="420"/>
    </w:p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Pr>
      <w:color w:val="0000FF" w:themeColor="hyperlink"/>
      <w:u w:val="single"/>
    </w:rPr>
  </w:style>
  <w:style w:type="character" w:customStyle="1" w:styleId="Char3">
    <w:name w:val="副标题 Char"/>
    <w:basedOn w:val="a0"/>
    <w:link w:val="a8"/>
    <w:qFormat/>
    <w:rPr>
      <w:rFonts w:ascii="Cambria" w:eastAsia="黑体" w:hAnsi="Cambria" w:cs="Times New Roman"/>
      <w:bCs/>
      <w:kern w:val="28"/>
      <w:sz w:val="28"/>
      <w:szCs w:val="32"/>
    </w:rPr>
  </w:style>
  <w:style w:type="character" w:customStyle="1" w:styleId="Char4">
    <w:name w:val="闻政正文 Char"/>
    <w:link w:val="ab"/>
    <w:qFormat/>
    <w:rPr>
      <w:rFonts w:eastAsia="仿宋_GB2312"/>
      <w:sz w:val="28"/>
      <w:szCs w:val="28"/>
    </w:rPr>
  </w:style>
  <w:style w:type="paragraph" w:customStyle="1" w:styleId="ab">
    <w:name w:val="闻政正文"/>
    <w:basedOn w:val="a"/>
    <w:link w:val="Char4"/>
    <w:qFormat/>
    <w:pPr>
      <w:spacing w:line="500" w:lineRule="exact"/>
      <w:ind w:firstLineChars="200" w:firstLine="200"/>
    </w:pPr>
    <w:rPr>
      <w:rFonts w:asciiTheme="minorHAnsi" w:eastAsia="仿宋_GB2312" w:hAnsiTheme="minorHAnsi" w:cstheme="minorBidi"/>
      <w:sz w:val="28"/>
      <w:szCs w:val="28"/>
    </w:rPr>
  </w:style>
  <w:style w:type="character" w:customStyle="1" w:styleId="Char">
    <w:name w:val="日期 Char"/>
    <w:basedOn w:val="a0"/>
    <w:link w:val="a4"/>
    <w:uiPriority w:val="99"/>
    <w:semiHidden/>
    <w:qFormat/>
    <w:rPr>
      <w:rFonts w:ascii="Times New Roman" w:eastAsia="宋体" w:hAnsi="Times New Roman" w:cs="Times New Roman"/>
      <w:szCs w:val="24"/>
    </w:rPr>
  </w:style>
  <w:style w:type="character" w:customStyle="1" w:styleId="Char2">
    <w:name w:val="页眉 Char"/>
    <w:basedOn w:val="a0"/>
    <w:link w:val="a7"/>
    <w:uiPriority w:val="99"/>
    <w:qFormat/>
    <w:rPr>
      <w:rFonts w:ascii="Times New Roman" w:eastAsia="宋体" w:hAnsi="Times New Roman" w:cs="Times New Roman"/>
      <w:sz w:val="18"/>
      <w:szCs w:val="18"/>
    </w:rPr>
  </w:style>
  <w:style w:type="character" w:customStyle="1" w:styleId="Char1">
    <w:name w:val="页脚 Char"/>
    <w:basedOn w:val="a0"/>
    <w:link w:val="a6"/>
    <w:uiPriority w:val="99"/>
    <w:qFormat/>
    <w:rPr>
      <w:rFonts w:ascii="Times New Roman" w:eastAsia="宋体" w:hAnsi="Times New Roman" w:cs="Times New Roman"/>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Char0">
    <w:name w:val="批注框文本 Char"/>
    <w:basedOn w:val="a0"/>
    <w:link w:val="a5"/>
    <w:uiPriority w:val="99"/>
    <w:semiHidden/>
    <w:qFormat/>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0" w:unhideWhenUsed="0" w:qFormat="1"/>
    <w:lsdException w:name="Date"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9"/>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ind w:firstLine="210"/>
    </w:pPr>
    <w:rPr>
      <w:sz w:val="28"/>
      <w:szCs w:val="20"/>
    </w:rPr>
  </w:style>
  <w:style w:type="paragraph" w:styleId="a3">
    <w:name w:val="Body Text Indent"/>
    <w:basedOn w:val="a"/>
    <w:qFormat/>
    <w:pPr>
      <w:spacing w:after="120"/>
      <w:ind w:leftChars="200" w:left="420"/>
    </w:p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style>
  <w:style w:type="paragraph" w:styleId="a8">
    <w:name w:val="Subtitle"/>
    <w:basedOn w:val="a"/>
    <w:next w:val="a"/>
    <w:link w:val="Char3"/>
    <w:qFormat/>
    <w:pPr>
      <w:ind w:firstLineChars="200" w:firstLine="200"/>
      <w:jc w:val="left"/>
      <w:outlineLvl w:val="2"/>
    </w:pPr>
    <w:rPr>
      <w:rFonts w:ascii="Cambria" w:eastAsia="黑体" w:hAnsi="Cambria"/>
      <w:bCs/>
      <w:kern w:val="28"/>
      <w:sz w:val="28"/>
      <w:szCs w:val="32"/>
    </w:rPr>
  </w:style>
  <w:style w:type="paragraph" w:styleId="20">
    <w:name w:val="toc 2"/>
    <w:basedOn w:val="a"/>
    <w:next w:val="a"/>
    <w:uiPriority w:val="39"/>
    <w:unhideWhenUsed/>
    <w:qFormat/>
    <w:pPr>
      <w:ind w:leftChars="200" w:left="420"/>
    </w:pPr>
  </w:style>
  <w:style w:type="table" w:styleId="a9">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qFormat/>
    <w:rPr>
      <w:color w:val="0000FF" w:themeColor="hyperlink"/>
      <w:u w:val="single"/>
    </w:rPr>
  </w:style>
  <w:style w:type="character" w:customStyle="1" w:styleId="Char3">
    <w:name w:val="副标题 Char"/>
    <w:basedOn w:val="a0"/>
    <w:link w:val="a8"/>
    <w:qFormat/>
    <w:rPr>
      <w:rFonts w:ascii="Cambria" w:eastAsia="黑体" w:hAnsi="Cambria" w:cs="Times New Roman"/>
      <w:bCs/>
      <w:kern w:val="28"/>
      <w:sz w:val="28"/>
      <w:szCs w:val="32"/>
    </w:rPr>
  </w:style>
  <w:style w:type="character" w:customStyle="1" w:styleId="Char4">
    <w:name w:val="闻政正文 Char"/>
    <w:link w:val="ab"/>
    <w:qFormat/>
    <w:rPr>
      <w:rFonts w:eastAsia="仿宋_GB2312"/>
      <w:sz w:val="28"/>
      <w:szCs w:val="28"/>
    </w:rPr>
  </w:style>
  <w:style w:type="paragraph" w:customStyle="1" w:styleId="ab">
    <w:name w:val="闻政正文"/>
    <w:basedOn w:val="a"/>
    <w:link w:val="Char4"/>
    <w:qFormat/>
    <w:pPr>
      <w:spacing w:line="500" w:lineRule="exact"/>
      <w:ind w:firstLineChars="200" w:firstLine="200"/>
    </w:pPr>
    <w:rPr>
      <w:rFonts w:asciiTheme="minorHAnsi" w:eastAsia="仿宋_GB2312" w:hAnsiTheme="minorHAnsi" w:cstheme="minorBidi"/>
      <w:sz w:val="28"/>
      <w:szCs w:val="28"/>
    </w:rPr>
  </w:style>
  <w:style w:type="character" w:customStyle="1" w:styleId="Char">
    <w:name w:val="日期 Char"/>
    <w:basedOn w:val="a0"/>
    <w:link w:val="a4"/>
    <w:uiPriority w:val="99"/>
    <w:semiHidden/>
    <w:qFormat/>
    <w:rPr>
      <w:rFonts w:ascii="Times New Roman" w:eastAsia="宋体" w:hAnsi="Times New Roman" w:cs="Times New Roman"/>
      <w:szCs w:val="24"/>
    </w:rPr>
  </w:style>
  <w:style w:type="character" w:customStyle="1" w:styleId="Char2">
    <w:name w:val="页眉 Char"/>
    <w:basedOn w:val="a0"/>
    <w:link w:val="a7"/>
    <w:uiPriority w:val="99"/>
    <w:qFormat/>
    <w:rPr>
      <w:rFonts w:ascii="Times New Roman" w:eastAsia="宋体" w:hAnsi="Times New Roman" w:cs="Times New Roman"/>
      <w:sz w:val="18"/>
      <w:szCs w:val="18"/>
    </w:rPr>
  </w:style>
  <w:style w:type="character" w:customStyle="1" w:styleId="Char1">
    <w:name w:val="页脚 Char"/>
    <w:basedOn w:val="a0"/>
    <w:link w:val="a6"/>
    <w:uiPriority w:val="99"/>
    <w:qFormat/>
    <w:rPr>
      <w:rFonts w:ascii="Times New Roman" w:eastAsia="宋体" w:hAnsi="Times New Roman" w:cs="Times New Roman"/>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character" w:customStyle="1" w:styleId="Char0">
    <w:name w:val="批注框文本 Char"/>
    <w:basedOn w:val="a0"/>
    <w:link w:val="a5"/>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792ACE-18FB-47DA-8012-733E49C4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1572</Words>
  <Characters>8963</Characters>
  <Application>Microsoft Office Word</Application>
  <DocSecurity>0</DocSecurity>
  <Lines>74</Lines>
  <Paragraphs>21</Paragraphs>
  <ScaleCrop>false</ScaleCrop>
  <Company/>
  <LinksUpToDate>false</LinksUpToDate>
  <CharactersWithSpaces>10514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lenovo1</cp:lastModifiedBy>
  <cp:revision>245</cp:revision>
  <dcterms:created xsi:type="dcterms:W3CDTF">2020-07-05T06:12:00Z</dcterms:created>
  <dcterms:modified xsi:type="dcterms:W3CDTF">2023-09-13T01:03:00Z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0A3C41CF19DC498CA62E14CA01111DED_13</vt:lpwstr>
  </property>
</Properties>
</file>