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Look w:val="04A0" w:firstRow="1" w:lastRow="0" w:firstColumn="1" w:lastColumn="0" w:noHBand="0" w:noVBand="1"/>
      </w:tblPr>
      <w:tblGrid>
        <w:gridCol w:w="10402"/>
      </w:tblGrid>
      <w:tr w:rsidR="006E012F">
        <w:trPr>
          <w:trHeight w:val="3592"/>
        </w:trPr>
        <w:tc>
          <w:tcPr>
            <w:tcW w:w="10402" w:type="dxa"/>
            <w:tcBorders>
              <w:top w:val="nil"/>
              <w:left w:val="nil"/>
              <w:bottom w:val="nil"/>
              <w:right w:val="nil"/>
            </w:tcBorders>
          </w:tcPr>
          <w:p w:rsidR="006E012F" w:rsidRDefault="006E012F">
            <w:pPr>
              <w:pStyle w:val="a4"/>
              <w:spacing w:line="360" w:lineRule="auto"/>
              <w:rPr>
                <w:rFonts w:ascii="仿宋" w:eastAsia="仿宋" w:hAnsi="仿宋" w:cs="仿宋"/>
                <w:b/>
                <w:bCs/>
                <w:color w:val="FF0000"/>
                <w:sz w:val="22"/>
                <w:szCs w:val="22"/>
              </w:rPr>
            </w:pPr>
          </w:p>
        </w:tc>
      </w:tr>
      <w:tr w:rsidR="006E012F">
        <w:trPr>
          <w:trHeight w:val="4945"/>
        </w:trPr>
        <w:tc>
          <w:tcPr>
            <w:tcW w:w="10402" w:type="dxa"/>
            <w:tcBorders>
              <w:top w:val="nil"/>
              <w:left w:val="nil"/>
              <w:bottom w:val="nil"/>
              <w:right w:val="nil"/>
            </w:tcBorders>
          </w:tcPr>
          <w:p w:rsidR="006E012F" w:rsidRDefault="00C53C54">
            <w:pPr>
              <w:ind w:rightChars="129" w:right="284"/>
              <w:jc w:val="center"/>
              <w:rPr>
                <w:rFonts w:ascii="宋体" w:eastAsia="宋体" w:hAnsi="宋体" w:cs="宋体"/>
                <w:b/>
                <w:bCs/>
                <w:sz w:val="52"/>
                <w:szCs w:val="52"/>
                <w:lang w:val="en-US"/>
              </w:rPr>
            </w:pPr>
            <w:r>
              <w:rPr>
                <w:rFonts w:ascii="宋体" w:eastAsia="宋体" w:hAnsi="宋体" w:cs="宋体"/>
                <w:b/>
                <w:sz w:val="52"/>
              </w:rPr>
              <w:t>2023</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南京市农村合作经济经营管理站</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单位决算公开</w:t>
            </w:r>
          </w:p>
        </w:tc>
      </w:tr>
    </w:tbl>
    <w:p w:rsidR="006E012F" w:rsidRDefault="006E012F">
      <w:pPr>
        <w:ind w:rightChars="129" w:right="284"/>
        <w:jc w:val="both"/>
        <w:rPr>
          <w:rFonts w:ascii="宋体" w:eastAsia="宋体" w:hAnsi="宋体" w:cs="宋体"/>
          <w:b/>
          <w:bCs/>
          <w:sz w:val="52"/>
          <w:szCs w:val="52"/>
        </w:rPr>
        <w:sectPr w:rsidR="006E012F">
          <w:headerReference w:type="default" r:id="rId8"/>
          <w:headerReference w:type="first" r:id="rId9"/>
          <w:pgSz w:w="11906" w:h="16838"/>
          <w:pgMar w:top="1580" w:right="700" w:bottom="770" w:left="1020" w:header="170" w:footer="280" w:gutter="0"/>
          <w:cols w:space="720"/>
          <w:formProt w:val="0"/>
          <w:titlePg/>
          <w:docGrid w:linePitch="100"/>
        </w:sectPr>
      </w:pPr>
    </w:p>
    <w:p w:rsidR="006E012F" w:rsidRDefault="006E012F">
      <w:pPr>
        <w:pStyle w:val="a4"/>
        <w:spacing w:before="4"/>
        <w:rPr>
          <w:rFonts w:ascii="华文仿宋" w:eastAsia="华文仿宋" w:hAnsi="华文仿宋" w:cs="仿宋"/>
          <w:sz w:val="10"/>
        </w:rPr>
      </w:pPr>
    </w:p>
    <w:p w:rsidR="006E012F" w:rsidRDefault="00C53C54">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6E012F" w:rsidRDefault="006E012F">
      <w:pPr>
        <w:pStyle w:val="a4"/>
        <w:spacing w:before="7"/>
        <w:rPr>
          <w:rFonts w:ascii="仿宋" w:eastAsia="仿宋" w:hAnsi="仿宋" w:cs="仿宋"/>
          <w:sz w:val="27"/>
        </w:rPr>
      </w:pPr>
    </w:p>
    <w:p w:rsidR="006E012F" w:rsidRDefault="00C53C54">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6E012F" w:rsidRDefault="00C53C54">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6E012F" w:rsidRDefault="00C53C54">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w:t>
      </w:r>
      <w:bookmarkStart w:id="0" w:name="_GoBack"/>
      <w:bookmarkEnd w:id="0"/>
      <w:r>
        <w:rPr>
          <w:rFonts w:ascii="仿宋" w:eastAsia="仿宋" w:hAnsi="仿宋" w:cs="仿宋" w:hint="eastAsia"/>
          <w:lang w:val="en-US"/>
        </w:rPr>
        <w:t>位</w:t>
      </w:r>
      <w:r>
        <w:rPr>
          <w:rFonts w:ascii="仿宋" w:eastAsia="仿宋" w:hAnsi="仿宋" w:cs="仿宋" w:hint="eastAsia"/>
        </w:rPr>
        <w:t>机构设置及决算单位构成情况</w:t>
      </w:r>
    </w:p>
    <w:p w:rsidR="006E012F" w:rsidRDefault="00C53C54">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w:t>
      </w:r>
      <w:r>
        <w:rPr>
          <w:rFonts w:ascii="仿宋" w:eastAsia="仿宋" w:hAnsi="仿宋" w:cs="仿宋" w:hint="eastAsia"/>
          <w:lang w:val="en-US"/>
        </w:rPr>
        <w:t>3</w:t>
      </w:r>
      <w:r>
        <w:rPr>
          <w:rFonts w:ascii="仿宋" w:eastAsia="仿宋" w:hAnsi="仿宋" w:cs="仿宋" w:hint="eastAsia"/>
        </w:rPr>
        <w:t>年度主要工作完成情况</w:t>
      </w:r>
    </w:p>
    <w:p w:rsidR="006E012F" w:rsidRDefault="00C53C54">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2023</w:t>
      </w:r>
      <w:r>
        <w:rPr>
          <w:rFonts w:ascii="黑体" w:eastAsia="黑体" w:hAnsi="黑体" w:cs="黑体" w:hint="eastAsia"/>
          <w:lang w:val="en-US"/>
        </w:rPr>
        <w:t>年度</w:t>
      </w:r>
      <w:r>
        <w:rPr>
          <w:rFonts w:ascii="黑体" w:eastAsia="黑体" w:hAnsi="黑体" w:cs="黑体"/>
        </w:rPr>
        <w:t>单位决算表</w:t>
      </w:r>
    </w:p>
    <w:p w:rsidR="006E012F" w:rsidRDefault="00C53C54">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6E012F" w:rsidRDefault="00C53C54">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6E012F" w:rsidRDefault="00C53C54">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6E012F" w:rsidRDefault="00C53C54">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6E012F" w:rsidRDefault="00C53C54">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6E012F" w:rsidRDefault="00C53C54">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r>
        <w:rPr>
          <w:rFonts w:ascii="仿宋" w:eastAsia="仿宋" w:hAnsi="仿宋" w:cs="仿宋" w:hint="eastAsia"/>
        </w:rPr>
        <w:t>七、一般公共预算支出决算表（功能科目）</w:t>
      </w:r>
    </w:p>
    <w:p w:rsidR="006E012F" w:rsidRDefault="00C53C54">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6E012F" w:rsidRDefault="00C53C54">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6E012F" w:rsidRDefault="00C53C54">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6E012F" w:rsidRDefault="00C53C54">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6E012F" w:rsidRDefault="00C53C54">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6E012F" w:rsidRDefault="00C53C54">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6E012F" w:rsidRDefault="00C53C54">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2023</w:t>
      </w:r>
      <w:r>
        <w:rPr>
          <w:rFonts w:ascii="黑体" w:eastAsia="黑体" w:hAnsi="黑体" w:cs="黑体" w:hint="eastAsia"/>
          <w:lang w:val="en-US"/>
        </w:rPr>
        <w:t>年度</w:t>
      </w:r>
      <w:r>
        <w:rPr>
          <w:rFonts w:ascii="黑体" w:eastAsia="黑体" w:hAnsi="黑体" w:cs="黑体"/>
        </w:rPr>
        <w:t>单位决算情况说明</w:t>
      </w:r>
    </w:p>
    <w:p w:rsidR="006E012F" w:rsidRDefault="00C53C54">
      <w:pPr>
        <w:pStyle w:val="a4"/>
        <w:spacing w:line="360" w:lineRule="auto"/>
        <w:ind w:leftChars="300" w:left="671" w:hanging="11"/>
        <w:jc w:val="both"/>
        <w:rPr>
          <w:rFonts w:ascii="仿宋" w:eastAsia="仿宋" w:hAnsi="仿宋" w:cs="仿宋"/>
          <w:b/>
          <w:bCs/>
          <w:color w:val="000000"/>
          <w:sz w:val="30"/>
          <w:szCs w:val="30"/>
          <w:lang w:val="en-US" w:bidi="ar"/>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6E012F" w:rsidRDefault="006E012F">
      <w:pPr>
        <w:pStyle w:val="a4"/>
        <w:spacing w:line="235" w:lineRule="auto"/>
        <w:ind w:leftChars="300" w:left="669" w:right="2414" w:hanging="9"/>
        <w:jc w:val="both"/>
        <w:rPr>
          <w:rFonts w:ascii="仿宋" w:eastAsia="仿宋" w:hAnsi="仿宋" w:cs="仿宋"/>
        </w:rPr>
        <w:sectPr w:rsidR="006E012F">
          <w:footerReference w:type="default" r:id="rId10"/>
          <w:pgSz w:w="11906" w:h="16838"/>
          <w:pgMar w:top="1580" w:right="700" w:bottom="770" w:left="1020" w:header="283" w:footer="280" w:gutter="0"/>
          <w:pgNumType w:fmt="numberInDash" w:start="1"/>
          <w:cols w:space="720"/>
          <w:formProt w:val="0"/>
          <w:docGrid w:linePitch="100"/>
        </w:sectPr>
      </w:pPr>
    </w:p>
    <w:p w:rsidR="006E012F" w:rsidRDefault="006E012F">
      <w:pPr>
        <w:pStyle w:val="a4"/>
        <w:spacing w:before="1"/>
        <w:rPr>
          <w:rFonts w:ascii="华文仿宋" w:eastAsia="华文仿宋" w:hAnsi="华文仿宋" w:cs="仿宋"/>
          <w:sz w:val="14"/>
        </w:rPr>
      </w:pPr>
    </w:p>
    <w:p w:rsidR="006E012F" w:rsidRDefault="00C53C54">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6E012F" w:rsidRDefault="006E012F">
      <w:pPr>
        <w:ind w:rightChars="229" w:right="504"/>
        <w:jc w:val="both"/>
      </w:pPr>
    </w:p>
    <w:p w:rsidR="006E012F" w:rsidRDefault="00C53C54">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6E012F" w:rsidRDefault="00C53C5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主要职能是贯彻国家和省有关农村集体财务和资产管理方针、政策，指导全市农村集体财务、资产、合同的管理，组织村级财务内部审计和监督检查工作；负责农经系统人员培训工作；推进村级会计核算、财务公开和民主理财工作；配合纪检监察部门做好农村基层党风廉政建设工作；完成市农业农村局交办的其他任务。</w:t>
      </w:r>
    </w:p>
    <w:p w:rsidR="006E012F" w:rsidRPr="00CF349C" w:rsidRDefault="00C53C54">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sidRPr="00CF349C">
        <w:rPr>
          <w:rFonts w:ascii="黑体" w:eastAsia="黑体" w:hAnsi="黑体" w:cs="黑体" w:hint="eastAsia"/>
          <w:lang w:val="en-US"/>
        </w:rPr>
        <w:t>单位</w:t>
      </w:r>
      <w:r>
        <w:rPr>
          <w:rFonts w:ascii="黑体" w:eastAsia="黑体" w:hAnsi="黑体" w:cs="黑体" w:hint="eastAsia"/>
        </w:rPr>
        <w:t>机构设置及决算单位构成情况</w:t>
      </w:r>
    </w:p>
    <w:p w:rsidR="006E012F" w:rsidRPr="00CF349C" w:rsidRDefault="00C53C5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sidRPr="00CF349C">
        <w:rPr>
          <w:rFonts w:ascii="仿宋" w:eastAsia="仿宋" w:hAnsi="仿宋" w:cs="仿宋" w:hint="eastAsia"/>
          <w:lang w:val="en-US"/>
        </w:rPr>
        <w:t>，</w:t>
      </w:r>
      <w:r>
        <w:rPr>
          <w:rFonts w:ascii="仿宋" w:eastAsia="仿宋" w:hAnsi="仿宋" w:cs="仿宋"/>
        </w:rPr>
        <w:t>本单位内设机构包括办公室、资产财务科、监督审计科。本单位无下属单位。</w:t>
      </w:r>
    </w:p>
    <w:p w:rsidR="006E012F" w:rsidRDefault="00C53C54">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w:t>
      </w:r>
      <w:r>
        <w:rPr>
          <w:rFonts w:ascii="黑体" w:eastAsia="黑体" w:hAnsi="黑体" w:cs="黑体" w:hint="eastAsia"/>
          <w:lang w:val="en-US"/>
        </w:rPr>
        <w:t>3</w:t>
      </w:r>
      <w:r>
        <w:rPr>
          <w:rFonts w:ascii="黑体" w:eastAsia="黑体" w:hAnsi="黑体" w:cs="黑体" w:hint="eastAsia"/>
        </w:rPr>
        <w:t>年度主要工作完成情况</w:t>
      </w:r>
    </w:p>
    <w:p w:rsidR="006E012F" w:rsidRDefault="00C53C5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、数字赋能，进一步加强农村集体资产财务规范化管理</w:t>
      </w:r>
    </w:p>
    <w:p w:rsidR="006E012F" w:rsidRDefault="00C53C5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月，按省要求印发《关于全面推广使用省农村集体财产智慧监管平台的通知》（宁农经〔</w:t>
      </w:r>
      <w:r>
        <w:rPr>
          <w:rFonts w:ascii="仿宋" w:eastAsia="仿宋" w:hAnsi="仿宋" w:cs="仿宋"/>
        </w:rPr>
        <w:t>2023</w:t>
      </w:r>
      <w:r>
        <w:rPr>
          <w:rFonts w:ascii="仿宋" w:eastAsia="仿宋" w:hAnsi="仿宋" w:cs="仿宋"/>
        </w:rPr>
        <w:t>〕</w:t>
      </w:r>
      <w:r>
        <w:rPr>
          <w:rFonts w:ascii="仿宋" w:eastAsia="仿宋" w:hAnsi="仿宋" w:cs="仿宋"/>
        </w:rPr>
        <w:t>4</w:t>
      </w:r>
      <w:r>
        <w:rPr>
          <w:rFonts w:ascii="仿宋" w:eastAsia="仿宋" w:hAnsi="仿宋" w:cs="仿宋"/>
        </w:rPr>
        <w:t>号），在多次调研、座谈及培训的基础上，经过试点先行、全面推进，</w:t>
      </w:r>
      <w:r>
        <w:rPr>
          <w:rFonts w:ascii="仿宋" w:eastAsia="仿宋" w:hAnsi="仿宋" w:cs="仿宋"/>
        </w:rPr>
        <w:t>7</w:t>
      </w:r>
      <w:r>
        <w:rPr>
          <w:rFonts w:ascii="仿宋" w:eastAsia="仿宋" w:hAnsi="仿宋" w:cs="仿宋"/>
        </w:rPr>
        <w:t>月起，全市已全面使用</w:t>
      </w:r>
      <w:r>
        <w:rPr>
          <w:rFonts w:ascii="仿宋" w:eastAsia="仿宋" w:hAnsi="仿宋" w:cs="仿宋"/>
        </w:rPr>
        <w:t>“</w:t>
      </w:r>
      <w:r>
        <w:rPr>
          <w:rFonts w:ascii="仿宋" w:eastAsia="仿宋" w:hAnsi="仿宋" w:cs="仿宋"/>
        </w:rPr>
        <w:t>苏智农经</w:t>
      </w:r>
      <w:r>
        <w:rPr>
          <w:rFonts w:ascii="仿宋" w:eastAsia="仿宋" w:hAnsi="仿宋" w:cs="仿宋"/>
        </w:rPr>
        <w:t>”</w:t>
      </w:r>
      <w:r>
        <w:rPr>
          <w:rFonts w:ascii="仿宋" w:eastAsia="仿宋" w:hAnsi="仿宋" w:cs="仿宋"/>
        </w:rPr>
        <w:t>平台进行财务核算监督、资产管理运营等工作，进一步实现了以信息化提升资产财务管理规范化。日常工作中定期检查八个</w:t>
      </w:r>
      <w:proofErr w:type="gramStart"/>
      <w:r>
        <w:rPr>
          <w:rFonts w:ascii="仿宋" w:eastAsia="仿宋" w:hAnsi="仿宋" w:cs="仿宋"/>
        </w:rPr>
        <w:t>涉农区</w:t>
      </w:r>
      <w:proofErr w:type="gramEnd"/>
      <w:r>
        <w:rPr>
          <w:rFonts w:ascii="仿宋" w:eastAsia="仿宋" w:hAnsi="仿宋" w:cs="仿宋"/>
        </w:rPr>
        <w:t>账务处理规范性、</w:t>
      </w:r>
      <w:r>
        <w:rPr>
          <w:rFonts w:ascii="仿宋" w:eastAsia="仿宋" w:hAnsi="仿宋" w:cs="仿宋"/>
        </w:rPr>
        <w:t>11399</w:t>
      </w:r>
      <w:r>
        <w:rPr>
          <w:rFonts w:ascii="仿宋" w:eastAsia="仿宋" w:hAnsi="仿宋" w:cs="仿宋"/>
        </w:rPr>
        <w:t>村社往来科目合并抵消、合并报表等内容，运用平台发现问题、指导各区解决问题，有效提高了全市资产账务处</w:t>
      </w:r>
      <w:r>
        <w:rPr>
          <w:rFonts w:ascii="仿宋" w:eastAsia="仿宋" w:hAnsi="仿宋" w:cs="仿宋"/>
        </w:rPr>
        <w:t>理规范化。</w:t>
      </w:r>
    </w:p>
    <w:p w:rsidR="006E012F" w:rsidRDefault="00C53C5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、加强规范，开展不规范合同整治工作</w:t>
      </w:r>
    </w:p>
    <w:p w:rsidR="006E012F" w:rsidRDefault="00C53C5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根据市纪委</w:t>
      </w:r>
      <w:r>
        <w:rPr>
          <w:rFonts w:ascii="仿宋" w:eastAsia="仿宋" w:hAnsi="仿宋" w:cs="仿宋"/>
        </w:rPr>
        <w:t>“</w:t>
      </w:r>
      <w:r>
        <w:rPr>
          <w:rFonts w:ascii="仿宋" w:eastAsia="仿宋" w:hAnsi="仿宋" w:cs="仿宋"/>
        </w:rPr>
        <w:t>督促清理不规范合同，规范处置行为、挽回集体损失</w:t>
      </w:r>
      <w:r>
        <w:rPr>
          <w:rFonts w:ascii="仿宋" w:eastAsia="仿宋" w:hAnsi="仿宋" w:cs="仿宋"/>
        </w:rPr>
        <w:t>”</w:t>
      </w:r>
      <w:r>
        <w:rPr>
          <w:rFonts w:ascii="仿宋" w:eastAsia="仿宋" w:hAnsi="仿宋" w:cs="仿宋"/>
        </w:rPr>
        <w:t>要求，</w:t>
      </w:r>
      <w:r>
        <w:rPr>
          <w:rFonts w:ascii="仿宋" w:eastAsia="仿宋" w:hAnsi="仿宋" w:cs="仿宋"/>
        </w:rPr>
        <w:t>4</w:t>
      </w:r>
      <w:r>
        <w:rPr>
          <w:rFonts w:ascii="仿宋" w:eastAsia="仿宋" w:hAnsi="仿宋" w:cs="仿宋"/>
        </w:rPr>
        <w:t>月印发《关于开展农村集体经济组织不规范合同清理整治工作的通知》（宁农经〔</w:t>
      </w:r>
      <w:r>
        <w:rPr>
          <w:rFonts w:ascii="仿宋" w:eastAsia="仿宋" w:hAnsi="仿宋" w:cs="仿宋"/>
        </w:rPr>
        <w:t>2023</w:t>
      </w:r>
      <w:r>
        <w:rPr>
          <w:rFonts w:ascii="仿宋" w:eastAsia="仿宋" w:hAnsi="仿宋" w:cs="仿宋"/>
        </w:rPr>
        <w:t>〕</w:t>
      </w:r>
      <w:r>
        <w:rPr>
          <w:rFonts w:ascii="仿宋" w:eastAsia="仿宋" w:hAnsi="仿宋" w:cs="仿宋"/>
        </w:rPr>
        <w:t>8</w:t>
      </w:r>
      <w:r>
        <w:rPr>
          <w:rFonts w:ascii="仿宋" w:eastAsia="仿宋" w:hAnsi="仿宋" w:cs="仿宋"/>
        </w:rPr>
        <w:t>号）；</w:t>
      </w:r>
      <w:r>
        <w:rPr>
          <w:rFonts w:ascii="仿宋" w:eastAsia="仿宋" w:hAnsi="仿宋" w:cs="仿宋"/>
        </w:rPr>
        <w:t>5</w:t>
      </w:r>
      <w:r>
        <w:rPr>
          <w:rFonts w:ascii="仿宋" w:eastAsia="仿宋" w:hAnsi="仿宋" w:cs="仿宋"/>
        </w:rPr>
        <w:t>月印发《关于不规范合同清理整治的补充通知》。通过</w:t>
      </w:r>
      <w:r>
        <w:rPr>
          <w:rFonts w:ascii="仿宋" w:eastAsia="仿宋" w:hAnsi="仿宋" w:cs="仿宋"/>
        </w:rPr>
        <w:t>“</w:t>
      </w:r>
      <w:r>
        <w:rPr>
          <w:rFonts w:ascii="仿宋" w:eastAsia="仿宋" w:hAnsi="仿宋" w:cs="仿宋"/>
        </w:rPr>
        <w:t>安排部署</w:t>
      </w:r>
      <w:r>
        <w:rPr>
          <w:rFonts w:ascii="仿宋" w:eastAsia="仿宋" w:hAnsi="仿宋" w:cs="仿宋"/>
        </w:rPr>
        <w:t>-</w:t>
      </w:r>
      <w:r>
        <w:rPr>
          <w:rFonts w:ascii="仿宋" w:eastAsia="仿宋" w:hAnsi="仿宋" w:cs="仿宋"/>
        </w:rPr>
        <w:t>摸底排查</w:t>
      </w:r>
      <w:r>
        <w:rPr>
          <w:rFonts w:ascii="仿宋" w:eastAsia="仿宋" w:hAnsi="仿宋" w:cs="仿宋"/>
        </w:rPr>
        <w:t>-</w:t>
      </w:r>
      <w:r>
        <w:rPr>
          <w:rFonts w:ascii="仿宋" w:eastAsia="仿宋" w:hAnsi="仿宋" w:cs="仿宋"/>
        </w:rPr>
        <w:t>清理整治</w:t>
      </w:r>
      <w:r>
        <w:rPr>
          <w:rFonts w:ascii="仿宋" w:eastAsia="仿宋" w:hAnsi="仿宋" w:cs="仿宋"/>
        </w:rPr>
        <w:t>-</w:t>
      </w:r>
      <w:r>
        <w:rPr>
          <w:rFonts w:ascii="仿宋" w:eastAsia="仿宋" w:hAnsi="仿宋" w:cs="仿宋"/>
        </w:rPr>
        <w:t>总结完善</w:t>
      </w:r>
      <w:r>
        <w:rPr>
          <w:rFonts w:ascii="仿宋" w:eastAsia="仿宋" w:hAnsi="仿宋" w:cs="仿宋"/>
        </w:rPr>
        <w:t>”</w:t>
      </w:r>
      <w:r>
        <w:rPr>
          <w:rFonts w:ascii="仿宋" w:eastAsia="仿宋" w:hAnsi="仿宋" w:cs="仿宋"/>
        </w:rPr>
        <w:t>四个阶段，全面清理农村集体经济组织超低价合同、超长期合同、长期欠缴租赁费等合同，切实维护集体经济组织及其成员合法权益，确保集体财产不流失、农民利益</w:t>
      </w:r>
      <w:proofErr w:type="gramStart"/>
      <w:r>
        <w:rPr>
          <w:rFonts w:ascii="仿宋" w:eastAsia="仿宋" w:hAnsi="仿宋" w:cs="仿宋"/>
        </w:rPr>
        <w:t>不</w:t>
      </w:r>
      <w:proofErr w:type="gramEnd"/>
      <w:r>
        <w:rPr>
          <w:rFonts w:ascii="仿宋" w:eastAsia="仿宋" w:hAnsi="仿宋" w:cs="仿宋"/>
        </w:rPr>
        <w:t>受损，推动健全农村集体资产监管体系。截至</w:t>
      </w:r>
      <w:r>
        <w:rPr>
          <w:rFonts w:ascii="仿宋" w:eastAsia="仿宋" w:hAnsi="仿宋" w:cs="仿宋"/>
        </w:rPr>
        <w:t>11</w:t>
      </w:r>
      <w:r>
        <w:rPr>
          <w:rFonts w:ascii="仿宋" w:eastAsia="仿宋" w:hAnsi="仿宋" w:cs="仿宋"/>
        </w:rPr>
        <w:t>月底，全市</w:t>
      </w:r>
      <w:r>
        <w:rPr>
          <w:rFonts w:ascii="仿宋" w:eastAsia="仿宋" w:hAnsi="仿宋" w:cs="仿宋"/>
        </w:rPr>
        <w:t>59</w:t>
      </w:r>
      <w:r>
        <w:rPr>
          <w:rFonts w:ascii="仿宋" w:eastAsia="仿宋" w:hAnsi="仿宋" w:cs="仿宋"/>
        </w:rPr>
        <w:t>个镇（</w:t>
      </w:r>
      <w:r>
        <w:rPr>
          <w:rFonts w:ascii="仿宋" w:eastAsia="仿宋" w:hAnsi="仿宋" w:cs="仿宋"/>
        </w:rPr>
        <w:t>街道）</w:t>
      </w:r>
      <w:r>
        <w:rPr>
          <w:rFonts w:ascii="仿宋" w:eastAsia="仿宋" w:hAnsi="仿宋" w:cs="仿宋"/>
        </w:rPr>
        <w:t>655</w:t>
      </w:r>
      <w:r>
        <w:rPr>
          <w:rFonts w:ascii="仿宋" w:eastAsia="仿宋" w:hAnsi="仿宋" w:cs="仿宋"/>
        </w:rPr>
        <w:t>个村（社区）共自查清查发现不规范合同</w:t>
      </w:r>
      <w:r>
        <w:rPr>
          <w:rFonts w:ascii="仿宋" w:eastAsia="仿宋" w:hAnsi="仿宋" w:cs="仿宋"/>
        </w:rPr>
        <w:t>3124</w:t>
      </w:r>
      <w:r>
        <w:rPr>
          <w:rFonts w:ascii="仿宋" w:eastAsia="仿宋" w:hAnsi="仿宋" w:cs="仿宋"/>
        </w:rPr>
        <w:t>份，已清理整治不规范合同</w:t>
      </w:r>
      <w:r>
        <w:rPr>
          <w:rFonts w:ascii="仿宋" w:eastAsia="仿宋" w:hAnsi="仿宋" w:cs="仿宋"/>
        </w:rPr>
        <w:t>2597</w:t>
      </w:r>
      <w:r>
        <w:rPr>
          <w:rFonts w:ascii="仿宋" w:eastAsia="仿宋" w:hAnsi="仿宋" w:cs="仿宋"/>
        </w:rPr>
        <w:t>份，整改率为</w:t>
      </w:r>
      <w:r>
        <w:rPr>
          <w:rFonts w:ascii="仿宋" w:eastAsia="仿宋" w:hAnsi="仿宋" w:cs="仿宋"/>
        </w:rPr>
        <w:t>83.13%</w:t>
      </w:r>
      <w:r>
        <w:rPr>
          <w:rFonts w:ascii="仿宋" w:eastAsia="仿宋" w:hAnsi="仿宋" w:cs="仿宋"/>
        </w:rPr>
        <w:t>，追回欠缴租金</w:t>
      </w:r>
      <w:r>
        <w:rPr>
          <w:rFonts w:ascii="仿宋" w:eastAsia="仿宋" w:hAnsi="仿宋" w:cs="仿宋"/>
        </w:rPr>
        <w:t>0.97</w:t>
      </w:r>
      <w:r>
        <w:rPr>
          <w:rFonts w:ascii="仿宋" w:eastAsia="仿宋" w:hAnsi="仿宋" w:cs="仿宋"/>
        </w:rPr>
        <w:t>亿元。</w:t>
      </w:r>
    </w:p>
    <w:p w:rsidR="006E012F" w:rsidRDefault="00C53C5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、狠抓落实，认真开展市级抽审问题整改</w:t>
      </w:r>
      <w:r>
        <w:rPr>
          <w:rFonts w:ascii="仿宋" w:eastAsia="仿宋" w:hAnsi="仿宋" w:cs="仿宋"/>
        </w:rPr>
        <w:t>“</w:t>
      </w:r>
      <w:r>
        <w:rPr>
          <w:rFonts w:ascii="仿宋" w:eastAsia="仿宋" w:hAnsi="仿宋" w:cs="仿宋"/>
        </w:rPr>
        <w:t>回头看</w:t>
      </w:r>
      <w:r>
        <w:rPr>
          <w:rFonts w:ascii="仿宋" w:eastAsia="仿宋" w:hAnsi="仿宋" w:cs="仿宋"/>
        </w:rPr>
        <w:t>”</w:t>
      </w:r>
      <w:r>
        <w:rPr>
          <w:rFonts w:ascii="仿宋" w:eastAsia="仿宋" w:hAnsi="仿宋" w:cs="仿宋"/>
        </w:rPr>
        <w:t>专项行动</w:t>
      </w:r>
    </w:p>
    <w:p w:rsidR="006E012F" w:rsidRDefault="00C53C5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月，市级制定《村级财务审计市级抽审问题整改</w:t>
      </w:r>
      <w:r>
        <w:rPr>
          <w:rFonts w:ascii="仿宋" w:eastAsia="仿宋" w:hAnsi="仿宋" w:cs="仿宋"/>
        </w:rPr>
        <w:t>“</w:t>
      </w:r>
      <w:r>
        <w:rPr>
          <w:rFonts w:ascii="仿宋" w:eastAsia="仿宋" w:hAnsi="仿宋" w:cs="仿宋"/>
        </w:rPr>
        <w:t>回头看</w:t>
      </w:r>
      <w:r>
        <w:rPr>
          <w:rFonts w:ascii="仿宋" w:eastAsia="仿宋" w:hAnsi="仿宋" w:cs="仿宋"/>
        </w:rPr>
        <w:t>”</w:t>
      </w:r>
      <w:r>
        <w:rPr>
          <w:rFonts w:ascii="仿宋" w:eastAsia="仿宋" w:hAnsi="仿宋" w:cs="仿宋"/>
        </w:rPr>
        <w:t>专项行动工作方案》，督促</w:t>
      </w:r>
      <w:r>
        <w:rPr>
          <w:rFonts w:ascii="仿宋" w:eastAsia="仿宋" w:hAnsi="仿宋" w:cs="仿宋"/>
        </w:rPr>
        <w:t>45</w:t>
      </w:r>
      <w:r>
        <w:rPr>
          <w:rFonts w:ascii="仿宋" w:eastAsia="仿宋" w:hAnsi="仿宋" w:cs="仿宋"/>
        </w:rPr>
        <w:t>个被审计村（社区）对照审计报告进行自查自纠，并形成整改报告报送。市组织对问题逐一排查，梳理汇总问题清单，及时更新反馈，加强统筹协调，全力</w:t>
      </w:r>
      <w:proofErr w:type="gramStart"/>
      <w:r>
        <w:rPr>
          <w:rFonts w:ascii="仿宋" w:eastAsia="仿宋" w:hAnsi="仿宋" w:cs="仿宋"/>
        </w:rPr>
        <w:t>推进难</w:t>
      </w:r>
      <w:proofErr w:type="gramEnd"/>
      <w:r>
        <w:rPr>
          <w:rFonts w:ascii="仿宋" w:eastAsia="仿宋" w:hAnsi="仿宋" w:cs="仿宋"/>
        </w:rPr>
        <w:t>整改问题处置。市级采取审计问题</w:t>
      </w:r>
      <w:r>
        <w:rPr>
          <w:rFonts w:ascii="仿宋" w:eastAsia="仿宋" w:hAnsi="仿宋" w:cs="仿宋"/>
        </w:rPr>
        <w:t>“</w:t>
      </w:r>
      <w:r>
        <w:rPr>
          <w:rFonts w:ascii="仿宋" w:eastAsia="仿宋" w:hAnsi="仿宋" w:cs="仿宋"/>
        </w:rPr>
        <w:t>回头看</w:t>
      </w:r>
      <w:r>
        <w:rPr>
          <w:rFonts w:ascii="仿宋" w:eastAsia="仿宋" w:hAnsi="仿宋" w:cs="仿宋"/>
        </w:rPr>
        <w:t>”</w:t>
      </w:r>
      <w:r>
        <w:rPr>
          <w:rFonts w:ascii="仿宋" w:eastAsia="仿宋" w:hAnsi="仿宋" w:cs="仿宋"/>
        </w:rPr>
        <w:t>座谈会，实地到村调研，全市工作推进会等方式，重点</w:t>
      </w:r>
      <w:r>
        <w:rPr>
          <w:rFonts w:ascii="仿宋" w:eastAsia="仿宋" w:hAnsi="仿宋" w:cs="仿宋"/>
        </w:rPr>
        <w:t>关注村往来款问题清查、不规范合同问题整改、类似问题重复发生等问题整改落实情况，提出有针对性的建议、意见。通过开展审计问题整改</w:t>
      </w:r>
      <w:r>
        <w:rPr>
          <w:rFonts w:ascii="仿宋" w:eastAsia="仿宋" w:hAnsi="仿宋" w:cs="仿宋"/>
        </w:rPr>
        <w:t>“</w:t>
      </w:r>
      <w:r>
        <w:rPr>
          <w:rFonts w:ascii="仿宋" w:eastAsia="仿宋" w:hAnsi="仿宋" w:cs="仿宋"/>
        </w:rPr>
        <w:t>回头看</w:t>
      </w:r>
      <w:r>
        <w:rPr>
          <w:rFonts w:ascii="仿宋" w:eastAsia="仿宋" w:hAnsi="仿宋" w:cs="仿宋"/>
        </w:rPr>
        <w:t>”</w:t>
      </w:r>
      <w:r>
        <w:rPr>
          <w:rFonts w:ascii="仿宋" w:eastAsia="仿宋" w:hAnsi="仿宋" w:cs="仿宋"/>
        </w:rPr>
        <w:t>，梳理五年来市级抽审发现的各类问题，全面化解整改不到位问题存量。截止</w:t>
      </w:r>
      <w:r>
        <w:rPr>
          <w:rFonts w:ascii="仿宋" w:eastAsia="仿宋" w:hAnsi="仿宋" w:cs="仿宋"/>
        </w:rPr>
        <w:t>11</w:t>
      </w:r>
      <w:r>
        <w:rPr>
          <w:rFonts w:ascii="仿宋" w:eastAsia="仿宋" w:hAnsi="仿宋" w:cs="仿宋"/>
        </w:rPr>
        <w:t>月底，已组织</w:t>
      </w:r>
      <w:r>
        <w:rPr>
          <w:rFonts w:ascii="仿宋" w:eastAsia="仿宋" w:hAnsi="仿宋" w:cs="仿宋"/>
        </w:rPr>
        <w:t>4</w:t>
      </w:r>
      <w:r>
        <w:rPr>
          <w:rFonts w:ascii="仿宋" w:eastAsia="仿宋" w:hAnsi="仿宋" w:cs="仿宋"/>
        </w:rPr>
        <w:t>次实地到村调研，全市审计问题共</w:t>
      </w:r>
      <w:r>
        <w:rPr>
          <w:rFonts w:ascii="仿宋" w:eastAsia="仿宋" w:hAnsi="仿宋" w:cs="仿宋"/>
        </w:rPr>
        <w:lastRenderedPageBreak/>
        <w:t>496</w:t>
      </w:r>
      <w:r>
        <w:rPr>
          <w:rFonts w:ascii="仿宋" w:eastAsia="仿宋" w:hAnsi="仿宋" w:cs="仿宋"/>
        </w:rPr>
        <w:t>个，全市已整改问题数量</w:t>
      </w:r>
      <w:r>
        <w:rPr>
          <w:rFonts w:ascii="仿宋" w:eastAsia="仿宋" w:hAnsi="仿宋" w:cs="仿宋"/>
        </w:rPr>
        <w:t>411</w:t>
      </w:r>
      <w:r>
        <w:rPr>
          <w:rFonts w:ascii="仿宋" w:eastAsia="仿宋" w:hAnsi="仿宋" w:cs="仿宋"/>
        </w:rPr>
        <w:t>个，整改率达</w:t>
      </w:r>
      <w:r>
        <w:rPr>
          <w:rFonts w:ascii="仿宋" w:eastAsia="仿宋" w:hAnsi="仿宋" w:cs="仿宋"/>
        </w:rPr>
        <w:t>82.8%</w:t>
      </w:r>
      <w:r>
        <w:rPr>
          <w:rFonts w:ascii="仿宋" w:eastAsia="仿宋" w:hAnsi="仿宋" w:cs="仿宋"/>
        </w:rPr>
        <w:t>。</w:t>
      </w:r>
    </w:p>
    <w:p w:rsidR="006E012F" w:rsidRDefault="00C53C5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、加强管控，加大村级往来款清理</w:t>
      </w:r>
    </w:p>
    <w:p w:rsidR="006E012F" w:rsidRDefault="00C53C5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月底，下发宁农经〔</w:t>
      </w:r>
      <w:r>
        <w:rPr>
          <w:rFonts w:ascii="仿宋" w:eastAsia="仿宋" w:hAnsi="仿宋" w:cs="仿宋"/>
        </w:rPr>
        <w:t>2023</w:t>
      </w:r>
      <w:r>
        <w:rPr>
          <w:rFonts w:ascii="仿宋" w:eastAsia="仿宋" w:hAnsi="仿宋" w:cs="仿宋"/>
        </w:rPr>
        <w:t>〕</w:t>
      </w:r>
      <w:r>
        <w:rPr>
          <w:rFonts w:ascii="仿宋" w:eastAsia="仿宋" w:hAnsi="仿宋" w:cs="仿宋"/>
        </w:rPr>
        <w:t>12</w:t>
      </w:r>
      <w:r>
        <w:rPr>
          <w:rFonts w:ascii="仿宋" w:eastAsia="仿宋" w:hAnsi="仿宋" w:cs="仿宋"/>
        </w:rPr>
        <w:t>号《关于开展村级往来款清理工作的通知》的文件，要求各村（社区）以</w:t>
      </w:r>
      <w:r>
        <w:rPr>
          <w:rFonts w:ascii="仿宋" w:eastAsia="仿宋" w:hAnsi="仿宋" w:cs="仿宋"/>
        </w:rPr>
        <w:t>2022</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日前南京市农村集体资产监督管理综合平台会计账户中的</w:t>
      </w:r>
      <w:r>
        <w:rPr>
          <w:rFonts w:ascii="仿宋" w:eastAsia="仿宋" w:hAnsi="仿宋" w:cs="仿宋"/>
        </w:rPr>
        <w:t>应收款项、应付款项、应付工资、应付福利费、长期借款及应付款、一事一议资金、专项应付款等往来款项为基础，按照</w:t>
      </w:r>
      <w:r>
        <w:rPr>
          <w:rFonts w:ascii="仿宋" w:eastAsia="仿宋" w:hAnsi="仿宋" w:cs="仿宋"/>
        </w:rPr>
        <w:t>“</w:t>
      </w:r>
      <w:r>
        <w:rPr>
          <w:rFonts w:ascii="仿宋" w:eastAsia="仿宋" w:hAnsi="仿宋" w:cs="仿宋"/>
        </w:rPr>
        <w:t>先易后难、能清则清、实事求是</w:t>
      </w:r>
      <w:r>
        <w:rPr>
          <w:rFonts w:ascii="仿宋" w:eastAsia="仿宋" w:hAnsi="仿宋" w:cs="仿宋"/>
        </w:rPr>
        <w:t>”</w:t>
      </w:r>
      <w:r>
        <w:rPr>
          <w:rFonts w:ascii="仿宋" w:eastAsia="仿宋" w:hAnsi="仿宋" w:cs="仿宋"/>
        </w:rPr>
        <w:t>的原则，以会计凭证为依据，通过查账簿、查凭证、查合同、走访当事人等办法，摸清村级债权债务来龙去脉，分类制定清理对策，对</w:t>
      </w:r>
      <w:r>
        <w:rPr>
          <w:rFonts w:ascii="仿宋" w:eastAsia="仿宋" w:hAnsi="仿宋" w:cs="仿宋"/>
        </w:rPr>
        <w:t>3</w:t>
      </w:r>
      <w:r>
        <w:rPr>
          <w:rFonts w:ascii="仿宋" w:eastAsia="仿宋" w:hAnsi="仿宋" w:cs="仿宋"/>
        </w:rPr>
        <w:t>年以上长期挂账的应收、应付及内部往来款进行重点清理。截至</w:t>
      </w:r>
      <w:r>
        <w:rPr>
          <w:rFonts w:ascii="仿宋" w:eastAsia="仿宋" w:hAnsi="仿宋" w:cs="仿宋"/>
        </w:rPr>
        <w:t>11</w:t>
      </w:r>
      <w:r>
        <w:rPr>
          <w:rFonts w:ascii="仿宋" w:eastAsia="仿宋" w:hAnsi="仿宋" w:cs="仿宋"/>
        </w:rPr>
        <w:t>月底，全市各区共整理出应清理债权往来款</w:t>
      </w:r>
      <w:r>
        <w:rPr>
          <w:rFonts w:ascii="仿宋" w:eastAsia="仿宋" w:hAnsi="仿宋" w:cs="仿宋"/>
        </w:rPr>
        <w:t>21256</w:t>
      </w:r>
      <w:r>
        <w:rPr>
          <w:rFonts w:ascii="仿宋" w:eastAsia="仿宋" w:hAnsi="仿宋" w:cs="仿宋"/>
        </w:rPr>
        <w:t>笔，已清理</w:t>
      </w:r>
      <w:r>
        <w:rPr>
          <w:rFonts w:ascii="仿宋" w:eastAsia="仿宋" w:hAnsi="仿宋" w:cs="仿宋"/>
        </w:rPr>
        <w:t>19548</w:t>
      </w:r>
      <w:r>
        <w:rPr>
          <w:rFonts w:ascii="仿宋" w:eastAsia="仿宋" w:hAnsi="仿宋" w:cs="仿宋"/>
        </w:rPr>
        <w:t>笔，完成率</w:t>
      </w:r>
      <w:r>
        <w:rPr>
          <w:rFonts w:ascii="仿宋" w:eastAsia="仿宋" w:hAnsi="仿宋" w:cs="仿宋"/>
        </w:rPr>
        <w:t>92%</w:t>
      </w:r>
      <w:r>
        <w:rPr>
          <w:rFonts w:ascii="仿宋" w:eastAsia="仿宋" w:hAnsi="仿宋" w:cs="仿宋"/>
        </w:rPr>
        <w:t>，收回金额</w:t>
      </w:r>
      <w:r>
        <w:rPr>
          <w:rFonts w:ascii="仿宋" w:eastAsia="仿宋" w:hAnsi="仿宋" w:cs="仿宋"/>
        </w:rPr>
        <w:t>1.5</w:t>
      </w:r>
      <w:r>
        <w:rPr>
          <w:rFonts w:ascii="仿宋" w:eastAsia="仿宋" w:hAnsi="仿宋" w:cs="仿宋"/>
        </w:rPr>
        <w:t>亿元；应清理债务往来款</w:t>
      </w:r>
      <w:r>
        <w:rPr>
          <w:rFonts w:ascii="仿宋" w:eastAsia="仿宋" w:hAnsi="仿宋" w:cs="仿宋"/>
        </w:rPr>
        <w:t>20259</w:t>
      </w:r>
      <w:r>
        <w:rPr>
          <w:rFonts w:ascii="仿宋" w:eastAsia="仿宋" w:hAnsi="仿宋" w:cs="仿宋"/>
        </w:rPr>
        <w:t>笔，已清理</w:t>
      </w:r>
      <w:r>
        <w:rPr>
          <w:rFonts w:ascii="仿宋" w:eastAsia="仿宋" w:hAnsi="仿宋" w:cs="仿宋"/>
        </w:rPr>
        <w:t>18759</w:t>
      </w:r>
      <w:r>
        <w:rPr>
          <w:rFonts w:ascii="仿宋" w:eastAsia="仿宋" w:hAnsi="仿宋" w:cs="仿宋"/>
        </w:rPr>
        <w:t>笔，完成率</w:t>
      </w:r>
      <w:r>
        <w:rPr>
          <w:rFonts w:ascii="仿宋" w:eastAsia="仿宋" w:hAnsi="仿宋" w:cs="仿宋"/>
        </w:rPr>
        <w:t>93%</w:t>
      </w:r>
      <w:r>
        <w:rPr>
          <w:rFonts w:ascii="仿宋" w:eastAsia="仿宋" w:hAnsi="仿宋" w:cs="仿宋"/>
        </w:rPr>
        <w:t>。</w:t>
      </w:r>
    </w:p>
    <w:p w:rsidR="006E012F" w:rsidRDefault="00C53C5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、加强监督，认真做好</w:t>
      </w:r>
      <w:r>
        <w:rPr>
          <w:rFonts w:ascii="仿宋" w:eastAsia="仿宋" w:hAnsi="仿宋" w:cs="仿宋"/>
        </w:rPr>
        <w:t>村级财务公开及数据维护工作</w:t>
      </w:r>
    </w:p>
    <w:p w:rsidR="006E012F" w:rsidRDefault="00C53C5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一是进一步加强</w:t>
      </w:r>
      <w:r>
        <w:rPr>
          <w:rFonts w:ascii="仿宋" w:eastAsia="仿宋" w:hAnsi="仿宋" w:cs="仿宋"/>
        </w:rPr>
        <w:t>“E</w:t>
      </w:r>
      <w:r>
        <w:rPr>
          <w:rFonts w:ascii="仿宋" w:eastAsia="仿宋" w:hAnsi="仿宋" w:cs="仿宋"/>
        </w:rPr>
        <w:t>阳光</w:t>
      </w:r>
      <w:r>
        <w:rPr>
          <w:rFonts w:ascii="仿宋" w:eastAsia="仿宋" w:hAnsi="仿宋" w:cs="仿宋"/>
        </w:rPr>
        <w:t>”</w:t>
      </w:r>
      <w:r>
        <w:rPr>
          <w:rFonts w:ascii="仿宋" w:eastAsia="仿宋" w:hAnsi="仿宋" w:cs="仿宋"/>
        </w:rPr>
        <w:t>网络安全管理，</w:t>
      </w:r>
      <w:proofErr w:type="gramStart"/>
      <w:r>
        <w:rPr>
          <w:rFonts w:ascii="仿宋" w:eastAsia="仿宋" w:hAnsi="仿宋" w:cs="仿宋"/>
        </w:rPr>
        <w:t>按照网信办</w:t>
      </w:r>
      <w:proofErr w:type="gramEnd"/>
      <w:r>
        <w:rPr>
          <w:rFonts w:ascii="仿宋" w:eastAsia="仿宋" w:hAnsi="仿宋" w:cs="仿宋"/>
        </w:rPr>
        <w:t>、局信息处要求，及时对接</w:t>
      </w:r>
      <w:proofErr w:type="gramStart"/>
      <w:r>
        <w:rPr>
          <w:rFonts w:ascii="仿宋" w:eastAsia="仿宋" w:hAnsi="仿宋" w:cs="仿宋"/>
        </w:rPr>
        <w:t>皓盘公司</w:t>
      </w:r>
      <w:proofErr w:type="gramEnd"/>
      <w:r>
        <w:rPr>
          <w:rFonts w:ascii="仿宋" w:eastAsia="仿宋" w:hAnsi="仿宋" w:cs="仿宋"/>
        </w:rPr>
        <w:t>完善系统功能，督促其对漏洞进行整改、复测，报送网络安全工作相关信息表。</w:t>
      </w:r>
      <w:proofErr w:type="gramStart"/>
      <w:r>
        <w:rPr>
          <w:rFonts w:ascii="仿宋" w:eastAsia="仿宋" w:hAnsi="仿宋" w:cs="仿宋"/>
        </w:rPr>
        <w:t>对接局政改</w:t>
      </w:r>
      <w:proofErr w:type="gramEnd"/>
      <w:r>
        <w:rPr>
          <w:rFonts w:ascii="仿宋" w:eastAsia="仿宋" w:hAnsi="仿宋" w:cs="仿宋"/>
        </w:rPr>
        <w:t>处，协调南</w:t>
      </w:r>
      <w:proofErr w:type="gramStart"/>
      <w:r>
        <w:rPr>
          <w:rFonts w:ascii="仿宋" w:eastAsia="仿宋" w:hAnsi="仿宋" w:cs="仿宋"/>
        </w:rPr>
        <w:t>大尚诚</w:t>
      </w:r>
      <w:proofErr w:type="gramEnd"/>
      <w:r>
        <w:rPr>
          <w:rFonts w:ascii="仿宋" w:eastAsia="仿宋" w:hAnsi="仿宋" w:cs="仿宋"/>
        </w:rPr>
        <w:t>与地调</w:t>
      </w:r>
      <w:proofErr w:type="gramStart"/>
      <w:r>
        <w:rPr>
          <w:rFonts w:ascii="仿宋" w:eastAsia="仿宋" w:hAnsi="仿宋" w:cs="仿宋"/>
        </w:rPr>
        <w:t>院做好</w:t>
      </w:r>
      <w:proofErr w:type="gramEnd"/>
      <w:r>
        <w:rPr>
          <w:rFonts w:ascii="仿宋" w:eastAsia="仿宋" w:hAnsi="仿宋" w:cs="仿宋"/>
        </w:rPr>
        <w:t>承包地数据对接工作。截</w:t>
      </w:r>
      <w:r w:rsidR="006D0D21">
        <w:rPr>
          <w:rFonts w:ascii="仿宋" w:eastAsia="仿宋" w:hAnsi="仿宋" w:cs="仿宋" w:hint="eastAsia"/>
        </w:rPr>
        <w:t>至</w:t>
      </w:r>
      <w:r>
        <w:rPr>
          <w:rFonts w:ascii="仿宋" w:eastAsia="仿宋" w:hAnsi="仿宋" w:cs="仿宋"/>
        </w:rPr>
        <w:t>目前，发现漏洞立即整改</w:t>
      </w:r>
      <w:r>
        <w:rPr>
          <w:rFonts w:ascii="仿宋" w:eastAsia="仿宋" w:hAnsi="仿宋" w:cs="仿宋"/>
        </w:rPr>
        <w:t>3</w:t>
      </w:r>
      <w:r>
        <w:rPr>
          <w:rFonts w:ascii="仿宋" w:eastAsia="仿宋" w:hAnsi="仿宋" w:cs="仿宋"/>
        </w:rPr>
        <w:t>次。二是加快原</w:t>
      </w:r>
      <w:r>
        <w:rPr>
          <w:rFonts w:ascii="仿宋" w:eastAsia="仿宋" w:hAnsi="仿宋" w:cs="仿宋"/>
        </w:rPr>
        <w:t>“E”</w:t>
      </w:r>
      <w:r>
        <w:rPr>
          <w:rFonts w:ascii="仿宋" w:eastAsia="仿宋" w:hAnsi="仿宋" w:cs="仿宋"/>
        </w:rPr>
        <w:t>阳光</w:t>
      </w:r>
      <w:r>
        <w:rPr>
          <w:rFonts w:ascii="仿宋" w:eastAsia="仿宋" w:hAnsi="仿宋" w:cs="仿宋"/>
        </w:rPr>
        <w:t>APP</w:t>
      </w:r>
      <w:r>
        <w:rPr>
          <w:rFonts w:ascii="仿宋" w:eastAsia="仿宋" w:hAnsi="仿宋" w:cs="仿宋"/>
        </w:rPr>
        <w:t>数据向南</w:t>
      </w:r>
      <w:proofErr w:type="gramStart"/>
      <w:r>
        <w:rPr>
          <w:rFonts w:ascii="仿宋" w:eastAsia="仿宋" w:hAnsi="仿宋" w:cs="仿宋"/>
        </w:rPr>
        <w:t>大尚诚开发的微信</w:t>
      </w:r>
      <w:proofErr w:type="gramEnd"/>
      <w:r>
        <w:rPr>
          <w:rFonts w:ascii="仿宋" w:eastAsia="仿宋" w:hAnsi="仿宋" w:cs="仿宋"/>
        </w:rPr>
        <w:t>小程序转移。目前，</w:t>
      </w:r>
      <w:r>
        <w:rPr>
          <w:rFonts w:ascii="仿宋" w:eastAsia="仿宋" w:hAnsi="仿宋" w:cs="仿宋"/>
        </w:rPr>
        <w:t>“</w:t>
      </w:r>
      <w:r>
        <w:rPr>
          <w:rFonts w:ascii="仿宋" w:eastAsia="仿宋" w:hAnsi="仿宋" w:cs="仿宋"/>
        </w:rPr>
        <w:t>苏智农经</w:t>
      </w:r>
      <w:r>
        <w:rPr>
          <w:rFonts w:ascii="仿宋" w:eastAsia="仿宋" w:hAnsi="仿宋" w:cs="仿宋"/>
        </w:rPr>
        <w:t>”</w:t>
      </w:r>
      <w:r>
        <w:rPr>
          <w:rFonts w:ascii="仿宋" w:eastAsia="仿宋" w:hAnsi="仿宋" w:cs="仿宋"/>
        </w:rPr>
        <w:t>（管理端）常用功能有：凭证查询（支持凭证审核操作），资产负债表、收益分配表、收支明细表三张报表查询，收入、支出等</w:t>
      </w:r>
      <w:r>
        <w:rPr>
          <w:rFonts w:ascii="仿宋" w:eastAsia="仿宋" w:hAnsi="仿宋" w:cs="仿宋"/>
        </w:rPr>
        <w:t>8</w:t>
      </w:r>
      <w:r>
        <w:rPr>
          <w:rFonts w:ascii="仿宋" w:eastAsia="仿宋" w:hAnsi="仿宋" w:cs="仿宋"/>
        </w:rPr>
        <w:t>个科目数据查</w:t>
      </w:r>
      <w:r>
        <w:rPr>
          <w:rFonts w:ascii="仿宋" w:eastAsia="仿宋" w:hAnsi="仿宋" w:cs="仿宋"/>
        </w:rPr>
        <w:lastRenderedPageBreak/>
        <w:t>询；财产看板有：全市经营性收入、资产资</w:t>
      </w:r>
      <w:r>
        <w:rPr>
          <w:rFonts w:ascii="仿宋" w:eastAsia="仿宋" w:hAnsi="仿宋" w:cs="仿宋"/>
        </w:rPr>
        <w:t>源、产权交易数据统计图；支持村（社区）居民委员会和股份经济合作社之间切换查看数据。</w:t>
      </w:r>
      <w:r>
        <w:rPr>
          <w:rFonts w:ascii="仿宋" w:eastAsia="仿宋" w:hAnsi="仿宋" w:cs="仿宋"/>
        </w:rPr>
        <w:t>“</w:t>
      </w:r>
      <w:r>
        <w:rPr>
          <w:rFonts w:ascii="仿宋" w:eastAsia="仿宋" w:hAnsi="仿宋" w:cs="仿宋"/>
        </w:rPr>
        <w:t>农慧通</w:t>
      </w:r>
      <w:r>
        <w:rPr>
          <w:rFonts w:ascii="仿宋" w:eastAsia="仿宋" w:hAnsi="仿宋" w:cs="仿宋"/>
        </w:rPr>
        <w:t>”</w:t>
      </w:r>
      <w:r>
        <w:rPr>
          <w:rFonts w:ascii="仿宋" w:eastAsia="仿宋" w:hAnsi="仿宋" w:cs="仿宋"/>
        </w:rPr>
        <w:t>（农户端）目前</w:t>
      </w:r>
      <w:r>
        <w:rPr>
          <w:rFonts w:ascii="仿宋" w:eastAsia="仿宋" w:hAnsi="仿宋" w:cs="仿宋"/>
        </w:rPr>
        <w:t>“</w:t>
      </w:r>
      <w:r>
        <w:rPr>
          <w:rFonts w:ascii="仿宋" w:eastAsia="仿宋" w:hAnsi="仿宋" w:cs="仿宋"/>
        </w:rPr>
        <w:t>财务公开</w:t>
      </w:r>
      <w:r>
        <w:rPr>
          <w:rFonts w:ascii="仿宋" w:eastAsia="仿宋" w:hAnsi="仿宋" w:cs="仿宋"/>
        </w:rPr>
        <w:t>”</w:t>
      </w:r>
      <w:r>
        <w:rPr>
          <w:rFonts w:ascii="仿宋" w:eastAsia="仿宋" w:hAnsi="仿宋" w:cs="仿宋"/>
        </w:rPr>
        <w:t>模块已能展示资产负债、收支明细、收益分配、资产资源等数据，并能实现凭证查询。支持所在组织的村委会及合作社的切换，后续拟逐步在全市推广。</w:t>
      </w:r>
    </w:p>
    <w:p w:rsidR="006E012F" w:rsidRDefault="00C53C5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w:t>
      </w:r>
      <w:r>
        <w:rPr>
          <w:rFonts w:ascii="仿宋" w:eastAsia="仿宋" w:hAnsi="仿宋" w:cs="仿宋"/>
        </w:rPr>
        <w:t>、完善制度，进一步提高农村集体资产财务管理水平</w:t>
      </w:r>
    </w:p>
    <w:p w:rsidR="006E012F" w:rsidRDefault="00C53C5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为认真贯彻落实《财政部农业农村部关于印发</w:t>
      </w:r>
      <w:r>
        <w:rPr>
          <w:rFonts w:ascii="仿宋" w:eastAsia="仿宋" w:hAnsi="仿宋" w:cs="仿宋"/>
        </w:rPr>
        <w:t>&lt;</w:t>
      </w:r>
      <w:r>
        <w:rPr>
          <w:rFonts w:ascii="仿宋" w:eastAsia="仿宋" w:hAnsi="仿宋" w:cs="仿宋"/>
        </w:rPr>
        <w:t>农村集体经济组织财务制度</w:t>
      </w:r>
      <w:r>
        <w:rPr>
          <w:rFonts w:ascii="仿宋" w:eastAsia="仿宋" w:hAnsi="仿宋" w:cs="仿宋"/>
        </w:rPr>
        <w:t>&gt;</w:t>
      </w:r>
      <w:r>
        <w:rPr>
          <w:rFonts w:ascii="仿宋" w:eastAsia="仿宋" w:hAnsi="仿宋" w:cs="仿宋"/>
        </w:rPr>
        <w:t>的通知》（</w:t>
      </w:r>
      <w:proofErr w:type="gramStart"/>
      <w:r>
        <w:rPr>
          <w:rFonts w:ascii="仿宋" w:eastAsia="仿宋" w:hAnsi="仿宋" w:cs="仿宋"/>
        </w:rPr>
        <w:t>财农〔</w:t>
      </w:r>
      <w:r>
        <w:rPr>
          <w:rFonts w:ascii="仿宋" w:eastAsia="仿宋" w:hAnsi="仿宋" w:cs="仿宋"/>
        </w:rPr>
        <w:t>2021</w:t>
      </w:r>
      <w:r>
        <w:rPr>
          <w:rFonts w:ascii="仿宋" w:eastAsia="仿宋" w:hAnsi="仿宋" w:cs="仿宋"/>
        </w:rPr>
        <w:t>〕</w:t>
      </w:r>
      <w:proofErr w:type="gramEnd"/>
      <w:r>
        <w:rPr>
          <w:rFonts w:ascii="仿宋" w:eastAsia="仿宋" w:hAnsi="仿宋" w:cs="仿宋"/>
        </w:rPr>
        <w:t>121</w:t>
      </w:r>
      <w:r>
        <w:rPr>
          <w:rFonts w:ascii="仿宋" w:eastAsia="仿宋" w:hAnsi="仿宋" w:cs="仿宋"/>
        </w:rPr>
        <w:t>号）要求，结合我市实际，今年</w:t>
      </w:r>
      <w:r>
        <w:rPr>
          <w:rFonts w:ascii="仿宋" w:eastAsia="仿宋" w:hAnsi="仿宋" w:cs="仿宋"/>
        </w:rPr>
        <w:t>6</w:t>
      </w:r>
      <w:r>
        <w:rPr>
          <w:rFonts w:ascii="仿宋" w:eastAsia="仿宋" w:hAnsi="仿宋" w:cs="仿宋"/>
        </w:rPr>
        <w:t>月，市财政局、市农业农村局联合印发《关于进一步贯彻落实</w:t>
      </w:r>
      <w:r>
        <w:rPr>
          <w:rFonts w:ascii="仿宋" w:eastAsia="仿宋" w:hAnsi="仿宋" w:cs="仿宋"/>
        </w:rPr>
        <w:t>&lt;</w:t>
      </w:r>
      <w:r>
        <w:rPr>
          <w:rFonts w:ascii="仿宋" w:eastAsia="仿宋" w:hAnsi="仿宋" w:cs="仿宋"/>
        </w:rPr>
        <w:t>农村集体经济组织财务制</w:t>
      </w:r>
      <w:r>
        <w:rPr>
          <w:rFonts w:ascii="仿宋" w:eastAsia="仿宋" w:hAnsi="仿宋" w:cs="仿宋"/>
        </w:rPr>
        <w:t>度</w:t>
      </w:r>
      <w:r>
        <w:rPr>
          <w:rFonts w:ascii="仿宋" w:eastAsia="仿宋" w:hAnsi="仿宋" w:cs="仿宋"/>
        </w:rPr>
        <w:t>&gt;</w:t>
      </w:r>
      <w:r>
        <w:rPr>
          <w:rFonts w:ascii="仿宋" w:eastAsia="仿宋" w:hAnsi="仿宋" w:cs="仿宋"/>
        </w:rPr>
        <w:t>的实施意见》（</w:t>
      </w:r>
      <w:proofErr w:type="gramStart"/>
      <w:r>
        <w:rPr>
          <w:rFonts w:ascii="仿宋" w:eastAsia="仿宋" w:hAnsi="仿宋" w:cs="仿宋"/>
        </w:rPr>
        <w:t>宁财农</w:t>
      </w:r>
      <w:proofErr w:type="gramEnd"/>
      <w:r>
        <w:rPr>
          <w:rFonts w:ascii="仿宋" w:eastAsia="仿宋" w:hAnsi="仿宋" w:cs="仿宋"/>
        </w:rPr>
        <w:t>〔</w:t>
      </w:r>
      <w:r>
        <w:rPr>
          <w:rFonts w:ascii="仿宋" w:eastAsia="仿宋" w:hAnsi="仿宋" w:cs="仿宋"/>
        </w:rPr>
        <w:t>2023</w:t>
      </w:r>
      <w:r>
        <w:rPr>
          <w:rFonts w:ascii="仿宋" w:eastAsia="仿宋" w:hAnsi="仿宋" w:cs="仿宋"/>
        </w:rPr>
        <w:t>〕</w:t>
      </w:r>
      <w:r>
        <w:rPr>
          <w:rFonts w:ascii="仿宋" w:eastAsia="仿宋" w:hAnsi="仿宋" w:cs="仿宋"/>
        </w:rPr>
        <w:t>148</w:t>
      </w:r>
      <w:r>
        <w:rPr>
          <w:rFonts w:ascii="仿宋" w:eastAsia="仿宋" w:hAnsi="仿宋" w:cs="仿宋"/>
        </w:rPr>
        <w:t>号），提出三大部分十条要求，分别从财务管理、资产管理、审计监督等内容</w:t>
      </w:r>
      <w:proofErr w:type="gramStart"/>
      <w:r>
        <w:rPr>
          <w:rFonts w:ascii="仿宋" w:eastAsia="仿宋" w:hAnsi="仿宋" w:cs="仿宋"/>
        </w:rPr>
        <w:t>作出</w:t>
      </w:r>
      <w:proofErr w:type="gramEnd"/>
      <w:r>
        <w:rPr>
          <w:rFonts w:ascii="仿宋" w:eastAsia="仿宋" w:hAnsi="仿宋" w:cs="仿宋"/>
        </w:rPr>
        <w:t>具体要求。按照审计</w:t>
      </w:r>
      <w:r>
        <w:rPr>
          <w:rFonts w:ascii="仿宋" w:eastAsia="仿宋" w:hAnsi="仿宋" w:cs="仿宋"/>
        </w:rPr>
        <w:t>“</w:t>
      </w:r>
      <w:r>
        <w:rPr>
          <w:rFonts w:ascii="仿宋" w:eastAsia="仿宋" w:hAnsi="仿宋" w:cs="仿宋"/>
        </w:rPr>
        <w:t>回头看</w:t>
      </w:r>
      <w:r>
        <w:rPr>
          <w:rFonts w:ascii="仿宋" w:eastAsia="仿宋" w:hAnsi="仿宋" w:cs="仿宋"/>
        </w:rPr>
        <w:t>”</w:t>
      </w:r>
      <w:r>
        <w:rPr>
          <w:rFonts w:ascii="仿宋" w:eastAsia="仿宋" w:hAnsi="仿宋" w:cs="仿宋"/>
        </w:rPr>
        <w:t>工作要求及我市实际，起草《关于进一步加强农村集体固定资产折旧、无形资产摊销工作的通知（征求意见稿）》，进一步规范固定资产折旧、无形资产摊销工作。目前八区及三家事务所意见已征求完毕，待进一步讨论后印发。</w:t>
      </w:r>
    </w:p>
    <w:p w:rsidR="006E012F" w:rsidRDefault="00C53C5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w:t>
      </w:r>
      <w:r>
        <w:rPr>
          <w:rFonts w:ascii="仿宋" w:eastAsia="仿宋" w:hAnsi="仿宋" w:cs="仿宋"/>
        </w:rPr>
        <w:t>、长抓不</w:t>
      </w:r>
      <w:proofErr w:type="gramStart"/>
      <w:r>
        <w:rPr>
          <w:rFonts w:ascii="仿宋" w:eastAsia="仿宋" w:hAnsi="仿宋" w:cs="仿宋"/>
        </w:rPr>
        <w:t>怠</w:t>
      </w:r>
      <w:proofErr w:type="gramEnd"/>
      <w:r>
        <w:rPr>
          <w:rFonts w:ascii="仿宋" w:eastAsia="仿宋" w:hAnsi="仿宋" w:cs="仿宋"/>
        </w:rPr>
        <w:t>，做好年度清产核资和</w:t>
      </w:r>
      <w:proofErr w:type="gramStart"/>
      <w:r>
        <w:rPr>
          <w:rFonts w:ascii="仿宋" w:eastAsia="仿宋" w:hAnsi="仿宋" w:cs="仿宋"/>
        </w:rPr>
        <w:t>省资产</w:t>
      </w:r>
      <w:proofErr w:type="gramEnd"/>
      <w:r>
        <w:rPr>
          <w:rFonts w:ascii="仿宋" w:eastAsia="仿宋" w:hAnsi="仿宋" w:cs="仿宋"/>
        </w:rPr>
        <w:t>年报工作</w:t>
      </w:r>
    </w:p>
    <w:p w:rsidR="006E012F" w:rsidRDefault="00C53C5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下发《关于做好</w:t>
      </w:r>
      <w:r>
        <w:rPr>
          <w:rFonts w:ascii="仿宋" w:eastAsia="仿宋" w:hAnsi="仿宋" w:cs="仿宋"/>
        </w:rPr>
        <w:t>2022</w:t>
      </w:r>
      <w:r>
        <w:rPr>
          <w:rFonts w:ascii="仿宋" w:eastAsia="仿宋" w:hAnsi="仿宋" w:cs="仿宋"/>
        </w:rPr>
        <w:t>年度农村政策与改革统计年报、农村集体资产清查、省财务资产年报工作的通知》，指导区、镇街、村（社区）做好行政区划匹配、扶贫资产匹配，做好</w:t>
      </w:r>
      <w:r>
        <w:rPr>
          <w:rFonts w:ascii="仿宋" w:eastAsia="仿宋" w:hAnsi="仿宋" w:cs="仿宋"/>
        </w:rPr>
        <w:t>28</w:t>
      </w:r>
      <w:r>
        <w:rPr>
          <w:rFonts w:ascii="仿宋" w:eastAsia="仿宋" w:hAnsi="仿宋" w:cs="仿宋"/>
        </w:rPr>
        <w:t>张清查登记表填报及审核等工作，完成</w:t>
      </w:r>
      <w:r>
        <w:rPr>
          <w:rFonts w:ascii="仿宋" w:eastAsia="仿宋" w:hAnsi="仿宋" w:cs="仿宋"/>
        </w:rPr>
        <w:t>2022</w:t>
      </w:r>
      <w:r>
        <w:rPr>
          <w:rFonts w:ascii="仿宋" w:eastAsia="仿宋" w:hAnsi="仿宋" w:cs="仿宋"/>
        </w:rPr>
        <w:t>年度资产清查工作分析报告；做好八区</w:t>
      </w:r>
      <w:proofErr w:type="gramStart"/>
      <w:r>
        <w:rPr>
          <w:rFonts w:ascii="仿宋" w:eastAsia="仿宋" w:hAnsi="仿宋" w:cs="仿宋"/>
        </w:rPr>
        <w:t>省资产</w:t>
      </w:r>
      <w:proofErr w:type="gramEnd"/>
      <w:r>
        <w:rPr>
          <w:rFonts w:ascii="仿宋" w:eastAsia="仿宋" w:hAnsi="仿宋" w:cs="仿宋"/>
        </w:rPr>
        <w:t>年报审核、上报及年报汇编核稿工作，提升数据填</w:t>
      </w:r>
      <w:r>
        <w:rPr>
          <w:rFonts w:ascii="仿宋" w:eastAsia="仿宋" w:hAnsi="仿宋" w:cs="仿宋"/>
        </w:rPr>
        <w:lastRenderedPageBreak/>
        <w:t>报规范性。</w:t>
      </w:r>
      <w:r>
        <w:rPr>
          <w:rFonts w:ascii="仿宋" w:eastAsia="仿宋" w:hAnsi="仿宋" w:cs="仿宋"/>
        </w:rPr>
        <w:t>2022</w:t>
      </w:r>
      <w:r>
        <w:rPr>
          <w:rFonts w:ascii="仿宋" w:eastAsia="仿宋" w:hAnsi="仿宋" w:cs="仿宋"/>
        </w:rPr>
        <w:t>年度，全市</w:t>
      </w:r>
      <w:r>
        <w:rPr>
          <w:rFonts w:ascii="仿宋" w:eastAsia="仿宋" w:hAnsi="仿宋" w:cs="仿宋"/>
        </w:rPr>
        <w:t>59</w:t>
      </w:r>
      <w:r>
        <w:rPr>
          <w:rFonts w:ascii="仿宋" w:eastAsia="仿宋" w:hAnsi="仿宋" w:cs="仿宋"/>
        </w:rPr>
        <w:t>个涉农街镇、</w:t>
      </w:r>
      <w:r>
        <w:rPr>
          <w:rFonts w:ascii="仿宋" w:eastAsia="仿宋" w:hAnsi="仿宋" w:cs="仿宋"/>
        </w:rPr>
        <w:t>663</w:t>
      </w:r>
      <w:r>
        <w:rPr>
          <w:rFonts w:ascii="仿宋" w:eastAsia="仿宋" w:hAnsi="仿宋" w:cs="仿宋"/>
        </w:rPr>
        <w:t>个村（社区）、</w:t>
      </w:r>
      <w:r>
        <w:rPr>
          <w:rFonts w:ascii="仿宋" w:eastAsia="仿宋" w:hAnsi="仿宋" w:cs="仿宋"/>
        </w:rPr>
        <w:t>11966</w:t>
      </w:r>
      <w:r>
        <w:rPr>
          <w:rFonts w:ascii="仿宋" w:eastAsia="仿宋" w:hAnsi="仿宋" w:cs="仿宋"/>
        </w:rPr>
        <w:t>个村民小组，累计清核资源性资产（集体土地总面积）</w:t>
      </w:r>
      <w:r>
        <w:rPr>
          <w:rFonts w:ascii="仿宋" w:eastAsia="仿宋" w:hAnsi="仿宋" w:cs="仿宋"/>
        </w:rPr>
        <w:t>654.6</w:t>
      </w:r>
      <w:r>
        <w:rPr>
          <w:rFonts w:ascii="仿宋" w:eastAsia="仿宋" w:hAnsi="仿宋" w:cs="仿宋"/>
        </w:rPr>
        <w:t>万亩，资产总额</w:t>
      </w:r>
      <w:r>
        <w:rPr>
          <w:rFonts w:ascii="仿宋" w:eastAsia="仿宋" w:hAnsi="仿宋" w:cs="仿宋"/>
        </w:rPr>
        <w:t>436.5</w:t>
      </w:r>
      <w:r>
        <w:rPr>
          <w:rFonts w:ascii="仿宋" w:eastAsia="仿宋" w:hAnsi="仿宋" w:cs="仿宋"/>
        </w:rPr>
        <w:t>亿元，其中经营性资产</w:t>
      </w:r>
      <w:r>
        <w:rPr>
          <w:rFonts w:ascii="仿宋" w:eastAsia="仿宋" w:hAnsi="仿宋" w:cs="仿宋"/>
        </w:rPr>
        <w:t>176.6</w:t>
      </w:r>
      <w:r>
        <w:rPr>
          <w:rFonts w:ascii="仿宋" w:eastAsia="仿宋" w:hAnsi="仿宋" w:cs="仿宋"/>
        </w:rPr>
        <w:t>亿元。</w:t>
      </w:r>
    </w:p>
    <w:p w:rsidR="006E012F" w:rsidRPr="00CF349C" w:rsidRDefault="006E012F">
      <w:pPr>
        <w:pStyle w:val="a4"/>
        <w:spacing w:line="235" w:lineRule="auto"/>
        <w:ind w:leftChars="300" w:left="669" w:right="2414" w:hanging="9"/>
        <w:jc w:val="both"/>
        <w:rPr>
          <w:rFonts w:ascii="仿宋" w:eastAsia="仿宋" w:hAnsi="仿宋" w:cs="仿宋"/>
          <w:lang w:val="en-US"/>
        </w:rPr>
        <w:sectPr w:rsidR="006E012F" w:rsidRPr="00CF349C">
          <w:footerReference w:type="default" r:id="rId11"/>
          <w:pgSz w:w="11906" w:h="16838"/>
          <w:pgMar w:top="1580" w:right="700" w:bottom="770" w:left="1020" w:header="283" w:footer="280" w:gutter="0"/>
          <w:pgNumType w:fmt="numberInDash"/>
          <w:cols w:space="720"/>
          <w:formProt w:val="0"/>
          <w:docGrid w:linePitch="100"/>
        </w:sectPr>
      </w:pPr>
    </w:p>
    <w:p w:rsidR="006E012F" w:rsidRDefault="006E012F">
      <w:pPr>
        <w:pStyle w:val="a4"/>
        <w:spacing w:line="360" w:lineRule="auto"/>
        <w:ind w:leftChars="200" w:left="440" w:rightChars="229" w:right="504" w:firstLine="658"/>
        <w:jc w:val="both"/>
        <w:rPr>
          <w:rFonts w:ascii="仿宋" w:eastAsia="仿宋" w:hAnsi="仿宋" w:cs="仿宋"/>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Default="00C53C54">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6E012F" w:rsidRDefault="00C53C54">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南京市农村合作经济经营管理站</w:t>
      </w:r>
    </w:p>
    <w:p w:rsidR="006E012F" w:rsidRDefault="00C53C54">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w:t>
      </w:r>
      <w:r>
        <w:rPr>
          <w:rFonts w:ascii="宋体" w:eastAsia="宋体" w:hAnsi="宋体" w:cs="宋体" w:hint="eastAsia"/>
          <w:b/>
          <w:bCs/>
          <w:sz w:val="36"/>
          <w:szCs w:val="36"/>
          <w:lang w:val="en-US"/>
        </w:rPr>
        <w:t>3</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6E012F">
        <w:trPr>
          <w:trHeight w:val="544"/>
          <w:jc w:val="center"/>
        </w:trPr>
        <w:tc>
          <w:tcPr>
            <w:tcW w:w="10447" w:type="dxa"/>
            <w:gridSpan w:val="5"/>
          </w:tcPr>
          <w:p w:rsidR="006E012F" w:rsidRDefault="00C53C54">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6E012F">
        <w:trPr>
          <w:trHeight w:val="348"/>
          <w:jc w:val="center"/>
        </w:trPr>
        <w:tc>
          <w:tcPr>
            <w:tcW w:w="3468" w:type="dxa"/>
          </w:tcPr>
          <w:p w:rsidR="006E012F" w:rsidRDefault="006E012F">
            <w:pPr>
              <w:rPr>
                <w:rFonts w:ascii="仿宋" w:eastAsia="仿宋" w:hAnsi="仿宋" w:cs="仿宋"/>
                <w:color w:val="000000"/>
                <w:sz w:val="20"/>
              </w:rPr>
            </w:pPr>
          </w:p>
        </w:tc>
        <w:tc>
          <w:tcPr>
            <w:tcW w:w="1777" w:type="dxa"/>
          </w:tcPr>
          <w:p w:rsidR="006E012F" w:rsidRDefault="006E012F">
            <w:pPr>
              <w:rPr>
                <w:rFonts w:ascii="仿宋" w:eastAsia="仿宋" w:hAnsi="仿宋" w:cs="仿宋"/>
                <w:color w:val="000000"/>
                <w:sz w:val="20"/>
              </w:rPr>
            </w:pPr>
          </w:p>
        </w:tc>
        <w:tc>
          <w:tcPr>
            <w:tcW w:w="5202" w:type="dxa"/>
            <w:gridSpan w:val="3"/>
          </w:tcPr>
          <w:p w:rsidR="006E012F" w:rsidRDefault="00C53C54">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6E012F">
        <w:trPr>
          <w:trHeight w:val="333"/>
          <w:jc w:val="center"/>
        </w:trPr>
        <w:tc>
          <w:tcPr>
            <w:tcW w:w="7280" w:type="dxa"/>
            <w:gridSpan w:val="3"/>
            <w:tcBorders>
              <w:bottom w:val="single" w:sz="4" w:space="0" w:color="000000"/>
            </w:tcBorders>
            <w:vAlign w:val="center"/>
          </w:tcPr>
          <w:p w:rsidR="006E012F" w:rsidRDefault="00C53C54">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南京市农村合作经济经营管理站</w:t>
            </w:r>
          </w:p>
        </w:tc>
        <w:tc>
          <w:tcPr>
            <w:tcW w:w="3167" w:type="dxa"/>
            <w:gridSpan w:val="2"/>
            <w:tcBorders>
              <w:bottom w:val="single" w:sz="4" w:space="0" w:color="000000"/>
            </w:tcBorders>
            <w:vAlign w:val="center"/>
          </w:tcPr>
          <w:p w:rsidR="006E012F" w:rsidRDefault="00C53C54">
            <w:pPr>
              <w:jc w:val="right"/>
              <w:rPr>
                <w:rFonts w:ascii="仿宋" w:eastAsia="仿宋" w:hAnsi="仿宋" w:cs="仿宋"/>
                <w:color w:val="000000"/>
              </w:rPr>
            </w:pPr>
            <w:r>
              <w:rPr>
                <w:rFonts w:ascii="仿宋" w:eastAsia="仿宋" w:hAnsi="仿宋" w:cs="仿宋" w:hint="eastAsia"/>
                <w:color w:val="000000"/>
              </w:rPr>
              <w:t>金额单位：万元</w:t>
            </w:r>
          </w:p>
        </w:tc>
      </w:tr>
      <w:tr w:rsidR="006E012F">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53C54">
            <w:pPr>
              <w:jc w:val="center"/>
              <w:rPr>
                <w:rFonts w:ascii="仿宋" w:eastAsia="仿宋" w:hAnsi="仿宋" w:cs="仿宋"/>
                <w:color w:val="000000"/>
              </w:rPr>
            </w:pPr>
            <w:r>
              <w:rPr>
                <w:rFonts w:ascii="仿宋" w:eastAsia="仿宋" w:hAnsi="仿宋" w:cs="仿宋" w:hint="eastAsia"/>
                <w:color w:val="000000"/>
                <w:lang w:eastAsia="ar-SA"/>
              </w:rPr>
              <w:t>支出</w:t>
            </w:r>
          </w:p>
        </w:tc>
      </w:tr>
      <w:tr w:rsidR="006E012F">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C53C54">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C53C54">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C53C54">
            <w:pPr>
              <w:jc w:val="center"/>
              <w:rPr>
                <w:rFonts w:ascii="仿宋" w:eastAsia="仿宋" w:hAnsi="仿宋" w:cs="仿宋"/>
                <w:color w:val="000000"/>
              </w:rPr>
            </w:pPr>
            <w:r>
              <w:rPr>
                <w:rFonts w:ascii="仿宋" w:eastAsia="仿宋" w:hAnsi="仿宋" w:cs="仿宋" w:hint="eastAsia"/>
                <w:color w:val="000000"/>
                <w:lang w:eastAsia="ar-SA"/>
              </w:rPr>
              <w:t>决算数</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C53C54">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C53C5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566.86</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C53C54">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C53C54">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C53C54">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C53C54">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C53C54">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C53C54">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C53C54">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C53C5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0.05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C53C5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111.64</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C53C5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313.05</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C53C5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141.16</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C53C54">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C53C54">
            <w:pPr>
              <w:jc w:val="right"/>
              <w:rPr>
                <w:rFonts w:ascii="仿宋" w:eastAsia="仿宋" w:hAnsi="仿宋" w:cs="仿宋"/>
                <w:color w:val="000000"/>
              </w:rPr>
            </w:pPr>
            <w:r>
              <w:rPr>
                <w:rFonts w:ascii="仿宋" w:eastAsia="仿宋" w:hAnsi="仿宋" w:cs="仿宋" w:hint="eastAsia"/>
                <w:color w:val="000000"/>
                <w:lang w:eastAsia="ar-SA"/>
              </w:rPr>
              <w:t>566.92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C53C54">
            <w:pPr>
              <w:jc w:val="right"/>
              <w:rPr>
                <w:rFonts w:ascii="仿宋" w:eastAsia="仿宋" w:hAnsi="仿宋" w:cs="仿宋"/>
                <w:color w:val="000000"/>
              </w:rPr>
            </w:pPr>
            <w:r>
              <w:rPr>
                <w:rFonts w:ascii="仿宋" w:eastAsia="仿宋" w:hAnsi="仿宋" w:cs="仿宋" w:hint="eastAsia"/>
                <w:color w:val="000000"/>
                <w:lang w:eastAsia="ar-SA"/>
              </w:rPr>
              <w:t>565.85</w:t>
            </w: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C53C54">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C53C54">
            <w:pPr>
              <w:jc w:val="right"/>
              <w:rPr>
                <w:rFonts w:ascii="仿宋" w:eastAsia="仿宋" w:hAnsi="仿宋" w:cs="仿宋"/>
                <w:color w:val="000000"/>
              </w:rPr>
            </w:pPr>
            <w:r>
              <w:rPr>
                <w:rFonts w:ascii="仿宋" w:eastAsia="仿宋" w:hAnsi="仿宋" w:cs="仿宋" w:hint="eastAsia"/>
                <w:color w:val="000000"/>
                <w:lang w:eastAsia="ar-SA"/>
              </w:rPr>
              <w:t>0.05</w:t>
            </w: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C53C54">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C53C54">
            <w:pPr>
              <w:jc w:val="right"/>
              <w:rPr>
                <w:rFonts w:ascii="仿宋" w:eastAsia="仿宋" w:hAnsi="仿宋" w:cs="仿宋"/>
                <w:color w:val="000000"/>
                <w:lang w:eastAsia="ar-SA"/>
              </w:rPr>
            </w:pPr>
            <w:r>
              <w:rPr>
                <w:rFonts w:ascii="仿宋" w:eastAsia="仿宋" w:hAnsi="仿宋" w:cs="仿宋" w:hint="eastAsia"/>
                <w:color w:val="000000"/>
                <w:lang w:eastAsia="ar-SA"/>
              </w:rPr>
              <w:t>1.39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C53C54">
            <w:pPr>
              <w:jc w:val="right"/>
              <w:rPr>
                <w:rFonts w:ascii="仿宋" w:eastAsia="仿宋" w:hAnsi="仿宋" w:cs="仿宋"/>
                <w:color w:val="000000"/>
              </w:rPr>
            </w:pPr>
            <w:r>
              <w:rPr>
                <w:rFonts w:ascii="仿宋" w:eastAsia="仿宋" w:hAnsi="仿宋" w:cs="仿宋" w:hint="eastAsia"/>
                <w:color w:val="000000"/>
                <w:lang w:eastAsia="ar-SA"/>
              </w:rPr>
              <w:t>2.41</w:t>
            </w:r>
          </w:p>
        </w:tc>
      </w:tr>
      <w:tr w:rsidR="006E012F">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r>
      <w:tr w:rsidR="006E012F">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C53C54">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C53C54">
            <w:pPr>
              <w:jc w:val="right"/>
              <w:rPr>
                <w:rFonts w:ascii="仿宋" w:eastAsia="仿宋" w:hAnsi="仿宋" w:cs="仿宋"/>
                <w:color w:val="000000"/>
              </w:rPr>
            </w:pPr>
            <w:r>
              <w:rPr>
                <w:rFonts w:ascii="仿宋" w:eastAsia="仿宋" w:hAnsi="仿宋" w:cs="仿宋" w:hint="eastAsia"/>
                <w:color w:val="000000"/>
                <w:lang w:eastAsia="ar-SA"/>
              </w:rPr>
              <w:t>568.31</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C53C54">
            <w:pPr>
              <w:jc w:val="right"/>
              <w:rPr>
                <w:rFonts w:ascii="仿宋" w:eastAsia="仿宋" w:hAnsi="仿宋" w:cs="仿宋"/>
                <w:color w:val="000000"/>
              </w:rPr>
            </w:pPr>
            <w:r>
              <w:rPr>
                <w:rFonts w:ascii="仿宋" w:eastAsia="仿宋" w:hAnsi="仿宋" w:cs="仿宋" w:hint="eastAsia"/>
                <w:color w:val="000000"/>
                <w:lang w:eastAsia="ar-SA"/>
              </w:rPr>
              <w:t>568.31</w:t>
            </w:r>
          </w:p>
        </w:tc>
      </w:tr>
    </w:tbl>
    <w:p w:rsidR="006E012F" w:rsidRDefault="00C53C54">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6E012F" w:rsidRPr="00CF349C" w:rsidRDefault="006E012F">
      <w:pPr>
        <w:spacing w:before="66"/>
        <w:jc w:val="both"/>
        <w:rPr>
          <w:rFonts w:ascii="仿宋" w:eastAsia="仿宋" w:hAnsi="仿宋" w:cs="仿宋"/>
          <w:color w:val="000000"/>
          <w:lang w:val="en-US"/>
        </w:rPr>
        <w:sectPr w:rsidR="006E012F" w:rsidRPr="00CF349C">
          <w:footerReference w:type="default" r:id="rId12"/>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6E012F">
        <w:trPr>
          <w:trHeight w:val="403"/>
          <w:jc w:val="center"/>
        </w:trPr>
        <w:tc>
          <w:tcPr>
            <w:tcW w:w="16660" w:type="dxa"/>
            <w:gridSpan w:val="10"/>
            <w:vAlign w:val="center"/>
          </w:tcPr>
          <w:p w:rsidR="006E012F" w:rsidRDefault="00C53C54">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6E012F">
        <w:trPr>
          <w:trHeight w:val="247"/>
          <w:jc w:val="center"/>
        </w:trPr>
        <w:tc>
          <w:tcPr>
            <w:tcW w:w="4357" w:type="dxa"/>
            <w:gridSpan w:val="2"/>
            <w:vAlign w:val="center"/>
          </w:tcPr>
          <w:p w:rsidR="006E012F" w:rsidRDefault="006E012F">
            <w:pPr>
              <w:pStyle w:val="TableParagraph"/>
              <w:jc w:val="center"/>
              <w:rPr>
                <w:rFonts w:ascii="仿宋" w:eastAsia="仿宋" w:hAnsi="仿宋" w:cs="仿宋"/>
              </w:rPr>
            </w:pPr>
          </w:p>
        </w:tc>
        <w:tc>
          <w:tcPr>
            <w:tcW w:w="1716" w:type="dxa"/>
            <w:vAlign w:val="center"/>
          </w:tcPr>
          <w:p w:rsidR="006E012F" w:rsidRDefault="006E012F">
            <w:pPr>
              <w:pStyle w:val="TableParagraph"/>
              <w:jc w:val="center"/>
              <w:rPr>
                <w:rFonts w:ascii="仿宋" w:eastAsia="仿宋" w:hAnsi="仿宋" w:cs="仿宋"/>
              </w:rPr>
            </w:pPr>
          </w:p>
        </w:tc>
        <w:tc>
          <w:tcPr>
            <w:tcW w:w="1728" w:type="dxa"/>
            <w:vAlign w:val="center"/>
          </w:tcPr>
          <w:p w:rsidR="006E012F" w:rsidRDefault="006E012F">
            <w:pPr>
              <w:pStyle w:val="TableParagraph"/>
              <w:jc w:val="center"/>
              <w:rPr>
                <w:rFonts w:ascii="仿宋" w:eastAsia="仿宋" w:hAnsi="仿宋" w:cs="仿宋"/>
              </w:rPr>
            </w:pPr>
          </w:p>
        </w:tc>
        <w:tc>
          <w:tcPr>
            <w:tcW w:w="1686" w:type="dxa"/>
            <w:vAlign w:val="center"/>
          </w:tcPr>
          <w:p w:rsidR="006E012F" w:rsidRDefault="006E012F">
            <w:pPr>
              <w:pStyle w:val="TableParagraph"/>
              <w:jc w:val="center"/>
              <w:rPr>
                <w:rFonts w:ascii="仿宋" w:eastAsia="仿宋" w:hAnsi="仿宋" w:cs="仿宋"/>
              </w:rPr>
            </w:pPr>
          </w:p>
        </w:tc>
        <w:tc>
          <w:tcPr>
            <w:tcW w:w="3207" w:type="dxa"/>
            <w:gridSpan w:val="2"/>
            <w:vAlign w:val="center"/>
          </w:tcPr>
          <w:p w:rsidR="006E012F" w:rsidRDefault="006E012F">
            <w:pPr>
              <w:pStyle w:val="TableParagraph"/>
              <w:jc w:val="center"/>
              <w:rPr>
                <w:rFonts w:ascii="仿宋" w:eastAsia="仿宋" w:hAnsi="仿宋" w:cs="仿宋"/>
              </w:rPr>
            </w:pPr>
          </w:p>
        </w:tc>
        <w:tc>
          <w:tcPr>
            <w:tcW w:w="1263" w:type="dxa"/>
            <w:vAlign w:val="center"/>
          </w:tcPr>
          <w:p w:rsidR="006E012F" w:rsidRDefault="006E012F">
            <w:pPr>
              <w:pStyle w:val="TableParagraph"/>
              <w:jc w:val="center"/>
              <w:rPr>
                <w:rFonts w:ascii="仿宋" w:eastAsia="仿宋" w:hAnsi="仿宋" w:cs="仿宋"/>
              </w:rPr>
            </w:pPr>
          </w:p>
        </w:tc>
        <w:tc>
          <w:tcPr>
            <w:tcW w:w="2703" w:type="dxa"/>
            <w:gridSpan w:val="2"/>
            <w:vAlign w:val="center"/>
          </w:tcPr>
          <w:p w:rsidR="006E012F" w:rsidRDefault="00C53C54">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6E012F">
        <w:trPr>
          <w:trHeight w:val="247"/>
          <w:jc w:val="center"/>
        </w:trPr>
        <w:tc>
          <w:tcPr>
            <w:tcW w:w="13957" w:type="dxa"/>
            <w:gridSpan w:val="8"/>
            <w:vAlign w:val="center"/>
          </w:tcPr>
          <w:p w:rsidR="006E012F" w:rsidRDefault="00C53C54">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南京市农村合作经济经营管理站</w:t>
            </w:r>
          </w:p>
        </w:tc>
        <w:tc>
          <w:tcPr>
            <w:tcW w:w="2703" w:type="dxa"/>
            <w:gridSpan w:val="2"/>
            <w:vAlign w:val="center"/>
          </w:tcPr>
          <w:p w:rsidR="006E012F" w:rsidRDefault="00C53C54">
            <w:pPr>
              <w:pStyle w:val="TableParagraph"/>
              <w:jc w:val="right"/>
              <w:rPr>
                <w:rFonts w:ascii="仿宋" w:eastAsia="仿宋" w:hAnsi="仿宋" w:cs="仿宋"/>
              </w:rPr>
            </w:pPr>
            <w:r>
              <w:rPr>
                <w:rFonts w:ascii="仿宋" w:eastAsia="仿宋" w:hAnsi="仿宋" w:cs="仿宋" w:hint="eastAsia"/>
              </w:rPr>
              <w:t>金额单位：万元</w:t>
            </w:r>
          </w:p>
        </w:tc>
      </w:tr>
      <w:tr w:rsidR="006E012F">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其他收入</w:t>
            </w:r>
          </w:p>
        </w:tc>
      </w:tr>
      <w:tr w:rsidR="006E012F">
        <w:trPr>
          <w:cantSplit/>
          <w:trHeight w:val="502"/>
          <w:jc w:val="center"/>
        </w:trPr>
        <w:tc>
          <w:tcPr>
            <w:tcW w:w="1201" w:type="dxa"/>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功能分类</w:t>
            </w:r>
          </w:p>
          <w:p w:rsidR="006E012F" w:rsidRDefault="00C53C54">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28"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8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503"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7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cantSplit/>
          <w:trHeight w:hRule="exact" w:val="267"/>
          <w:jc w:val="center"/>
        </w:trPr>
        <w:tc>
          <w:tcPr>
            <w:tcW w:w="4357" w:type="dxa"/>
            <w:gridSpan w:val="2"/>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6E012F" w:rsidRDefault="00C53C54">
            <w:pPr>
              <w:jc w:val="right"/>
              <w:rPr>
                <w:rFonts w:ascii="仿宋" w:eastAsia="仿宋" w:hAnsi="仿宋" w:cs="仿宋"/>
                <w:sz w:val="20"/>
                <w:szCs w:val="20"/>
              </w:rPr>
            </w:pPr>
            <w:r>
              <w:rPr>
                <w:rFonts w:ascii="仿宋" w:eastAsia="仿宋" w:hAnsi="仿宋" w:cs="仿宋" w:hint="eastAsia"/>
                <w:sz w:val="20"/>
                <w:szCs w:val="20"/>
              </w:rPr>
              <w:t>566.92</w:t>
            </w:r>
          </w:p>
        </w:tc>
        <w:tc>
          <w:tcPr>
            <w:tcW w:w="1728" w:type="dxa"/>
            <w:tcBorders>
              <w:left w:val="single" w:sz="4" w:space="0" w:color="000000"/>
              <w:bottom w:val="single" w:sz="4" w:space="0" w:color="000000"/>
            </w:tcBorders>
            <w:vAlign w:val="center"/>
          </w:tcPr>
          <w:p w:rsidR="006E012F" w:rsidRDefault="00C53C54">
            <w:pPr>
              <w:jc w:val="right"/>
              <w:rPr>
                <w:rFonts w:ascii="仿宋" w:eastAsia="仿宋" w:hAnsi="仿宋" w:cs="仿宋"/>
                <w:sz w:val="20"/>
                <w:szCs w:val="20"/>
              </w:rPr>
            </w:pPr>
            <w:r>
              <w:rPr>
                <w:rFonts w:ascii="仿宋" w:eastAsia="仿宋" w:hAnsi="仿宋" w:cs="仿宋" w:hint="eastAsia"/>
                <w:sz w:val="20"/>
                <w:szCs w:val="20"/>
              </w:rPr>
              <w:t>566.86</w:t>
            </w:r>
          </w:p>
        </w:tc>
        <w:tc>
          <w:tcPr>
            <w:tcW w:w="1686"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6E012F" w:rsidRDefault="00C53C54">
            <w:pPr>
              <w:jc w:val="right"/>
              <w:rPr>
                <w:rFonts w:ascii="仿宋" w:eastAsia="仿宋" w:hAnsi="仿宋" w:cs="仿宋"/>
                <w:sz w:val="20"/>
                <w:szCs w:val="20"/>
              </w:rPr>
            </w:pPr>
            <w:r>
              <w:rPr>
                <w:rFonts w:ascii="仿宋" w:eastAsia="仿宋" w:hAnsi="仿宋" w:cs="仿宋" w:hint="eastAsia"/>
                <w:sz w:val="20"/>
                <w:szCs w:val="20"/>
              </w:rPr>
              <w:t>0.05</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111.64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111.64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82.66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82.66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27.77</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27.77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36.59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36.59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18.30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18.30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20808</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28.98</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28.98</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2080801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死亡抚恤</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28.98</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28.98</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314.12</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314.07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0.05</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21301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314.12</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314.07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0.05</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2130104</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260.06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260.01</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0.05</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2130112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行业业务管理</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7.50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7.50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2130122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19.80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19.80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2130199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26.76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26.76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141.16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141.16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141.16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141.16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28.31</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28.31</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112.85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20"/>
                <w:szCs w:val="20"/>
              </w:rPr>
            </w:pPr>
            <w:r>
              <w:rPr>
                <w:rFonts w:ascii="仿宋" w:eastAsia="仿宋" w:hAnsi="仿宋" w:cs="仿宋" w:hint="eastAsia"/>
                <w:sz w:val="20"/>
                <w:szCs w:val="20"/>
              </w:rPr>
              <w:t>112.85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bl>
    <w:p w:rsidR="006E012F" w:rsidRDefault="00C53C54">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6E012F" w:rsidRDefault="006E012F">
      <w:pPr>
        <w:spacing w:before="66"/>
        <w:ind w:left="57" w:firstLineChars="100" w:firstLine="220"/>
        <w:jc w:val="both"/>
        <w:rPr>
          <w:rFonts w:ascii="仿宋" w:eastAsia="仿宋" w:hAnsi="仿宋" w:cs="仿宋"/>
        </w:rPr>
        <w:sectPr w:rsidR="006E012F">
          <w:footerReference w:type="default" r:id="rId13"/>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6E012F">
        <w:trPr>
          <w:trHeight w:val="532"/>
        </w:trPr>
        <w:tc>
          <w:tcPr>
            <w:tcW w:w="15689" w:type="dxa"/>
            <w:gridSpan w:val="8"/>
            <w:vAlign w:val="center"/>
          </w:tcPr>
          <w:p w:rsidR="006E012F" w:rsidRDefault="00C53C54">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6E012F">
        <w:trPr>
          <w:trHeight w:val="227"/>
        </w:trPr>
        <w:tc>
          <w:tcPr>
            <w:tcW w:w="5115" w:type="dxa"/>
            <w:gridSpan w:val="2"/>
            <w:vAlign w:val="center"/>
          </w:tcPr>
          <w:p w:rsidR="006E012F" w:rsidRDefault="006E012F">
            <w:pPr>
              <w:pStyle w:val="TableParagraph"/>
              <w:jc w:val="center"/>
              <w:rPr>
                <w:rFonts w:ascii="仿宋" w:eastAsia="仿宋" w:hAnsi="仿宋" w:cs="仿宋"/>
              </w:rPr>
            </w:pPr>
          </w:p>
        </w:tc>
        <w:tc>
          <w:tcPr>
            <w:tcW w:w="2164" w:type="dxa"/>
            <w:vAlign w:val="center"/>
          </w:tcPr>
          <w:p w:rsidR="006E012F" w:rsidRDefault="006E012F">
            <w:pPr>
              <w:pStyle w:val="TableParagraph"/>
              <w:jc w:val="center"/>
              <w:rPr>
                <w:rFonts w:ascii="仿宋" w:eastAsia="仿宋" w:hAnsi="仿宋" w:cs="仿宋"/>
                <w:sz w:val="20"/>
              </w:rPr>
            </w:pPr>
          </w:p>
        </w:tc>
        <w:tc>
          <w:tcPr>
            <w:tcW w:w="1897" w:type="dxa"/>
            <w:vAlign w:val="center"/>
          </w:tcPr>
          <w:p w:rsidR="006E012F" w:rsidRDefault="006E012F">
            <w:pPr>
              <w:pStyle w:val="TableParagraph"/>
              <w:jc w:val="center"/>
              <w:rPr>
                <w:rFonts w:ascii="仿宋" w:eastAsia="仿宋" w:hAnsi="仿宋" w:cs="仿宋"/>
                <w:sz w:val="20"/>
              </w:rPr>
            </w:pPr>
          </w:p>
        </w:tc>
        <w:tc>
          <w:tcPr>
            <w:tcW w:w="1739" w:type="dxa"/>
            <w:vAlign w:val="center"/>
          </w:tcPr>
          <w:p w:rsidR="006E012F" w:rsidRDefault="006E012F">
            <w:pPr>
              <w:pStyle w:val="TableParagraph"/>
              <w:jc w:val="center"/>
              <w:rPr>
                <w:rFonts w:ascii="仿宋" w:eastAsia="仿宋" w:hAnsi="仿宋" w:cs="仿宋"/>
                <w:sz w:val="20"/>
              </w:rPr>
            </w:pPr>
          </w:p>
        </w:tc>
        <w:tc>
          <w:tcPr>
            <w:tcW w:w="1715" w:type="dxa"/>
            <w:vAlign w:val="center"/>
          </w:tcPr>
          <w:p w:rsidR="006E012F" w:rsidRDefault="006E012F">
            <w:pPr>
              <w:pStyle w:val="TableParagraph"/>
              <w:jc w:val="center"/>
              <w:rPr>
                <w:rFonts w:ascii="仿宋" w:eastAsia="仿宋" w:hAnsi="仿宋" w:cs="仿宋"/>
                <w:sz w:val="20"/>
              </w:rPr>
            </w:pPr>
          </w:p>
        </w:tc>
        <w:tc>
          <w:tcPr>
            <w:tcW w:w="3059" w:type="dxa"/>
            <w:gridSpan w:val="2"/>
            <w:vAlign w:val="center"/>
          </w:tcPr>
          <w:p w:rsidR="006E012F" w:rsidRDefault="00C53C54">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6E012F">
        <w:trPr>
          <w:trHeight w:val="90"/>
        </w:trPr>
        <w:tc>
          <w:tcPr>
            <w:tcW w:w="12630" w:type="dxa"/>
            <w:gridSpan w:val="6"/>
            <w:vAlign w:val="center"/>
          </w:tcPr>
          <w:p w:rsidR="006E012F" w:rsidRDefault="00C53C54">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南京市农村合作经济经营管理站</w:t>
            </w:r>
          </w:p>
        </w:tc>
        <w:tc>
          <w:tcPr>
            <w:tcW w:w="3059" w:type="dxa"/>
            <w:gridSpan w:val="2"/>
            <w:vAlign w:val="center"/>
          </w:tcPr>
          <w:p w:rsidR="006E012F" w:rsidRDefault="00C53C54">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90"/>
        </w:trPr>
        <w:tc>
          <w:tcPr>
            <w:tcW w:w="5115" w:type="dxa"/>
            <w:gridSpan w:val="2"/>
            <w:tcBorders>
              <w:top w:val="single" w:sz="4" w:space="0" w:color="000000"/>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对附属单位补助支出</w:t>
            </w:r>
          </w:p>
        </w:tc>
      </w:tr>
      <w:tr w:rsidR="006E012F">
        <w:trPr>
          <w:trHeight w:val="176"/>
        </w:trPr>
        <w:tc>
          <w:tcPr>
            <w:tcW w:w="1188" w:type="dxa"/>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功能分类</w:t>
            </w:r>
          </w:p>
          <w:p w:rsidR="006E012F" w:rsidRDefault="00C53C54">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6E012F" w:rsidRDefault="006E012F">
            <w:pPr>
              <w:rPr>
                <w:rFonts w:ascii="仿宋" w:eastAsia="仿宋" w:hAnsi="仿宋" w:cs="仿宋"/>
              </w:rPr>
            </w:pPr>
          </w:p>
        </w:tc>
        <w:tc>
          <w:tcPr>
            <w:tcW w:w="1897"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39"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1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3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hRule="exact" w:val="382"/>
        </w:trPr>
        <w:tc>
          <w:tcPr>
            <w:tcW w:w="5115" w:type="dxa"/>
            <w:gridSpan w:val="2"/>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6E012F" w:rsidRDefault="00C53C54">
            <w:pPr>
              <w:jc w:val="right"/>
              <w:rPr>
                <w:rFonts w:ascii="仿宋" w:eastAsia="仿宋" w:hAnsi="仿宋" w:cs="仿宋"/>
              </w:rPr>
            </w:pPr>
            <w:r>
              <w:rPr>
                <w:rFonts w:ascii="仿宋" w:eastAsia="仿宋" w:hAnsi="仿宋" w:cs="仿宋" w:hint="eastAsia"/>
              </w:rPr>
              <w:t>565.85</w:t>
            </w:r>
          </w:p>
        </w:tc>
        <w:tc>
          <w:tcPr>
            <w:tcW w:w="1897" w:type="dxa"/>
            <w:tcBorders>
              <w:left w:val="single" w:sz="4" w:space="0" w:color="000000"/>
              <w:bottom w:val="single" w:sz="4" w:space="0" w:color="000000"/>
            </w:tcBorders>
            <w:vAlign w:val="center"/>
          </w:tcPr>
          <w:p w:rsidR="006E012F" w:rsidRDefault="00C53C54">
            <w:pPr>
              <w:jc w:val="right"/>
              <w:rPr>
                <w:rFonts w:ascii="仿宋" w:eastAsia="仿宋" w:hAnsi="仿宋" w:cs="仿宋"/>
              </w:rPr>
            </w:pPr>
            <w:r>
              <w:rPr>
                <w:rFonts w:ascii="仿宋" w:eastAsia="仿宋" w:hAnsi="仿宋" w:cs="仿宋" w:hint="eastAsia"/>
              </w:rPr>
              <w:t>511.79</w:t>
            </w:r>
          </w:p>
        </w:tc>
        <w:tc>
          <w:tcPr>
            <w:tcW w:w="1739" w:type="dxa"/>
            <w:tcBorders>
              <w:left w:val="single" w:sz="4" w:space="0" w:color="000000"/>
              <w:bottom w:val="single" w:sz="4" w:space="0" w:color="000000"/>
            </w:tcBorders>
            <w:vAlign w:val="center"/>
          </w:tcPr>
          <w:p w:rsidR="006E012F" w:rsidRDefault="00C53C54">
            <w:pPr>
              <w:jc w:val="right"/>
              <w:rPr>
                <w:rFonts w:ascii="仿宋" w:eastAsia="仿宋" w:hAnsi="仿宋" w:cs="仿宋"/>
              </w:rPr>
            </w:pPr>
            <w:r>
              <w:rPr>
                <w:rFonts w:ascii="仿宋" w:eastAsia="仿宋" w:hAnsi="仿宋" w:cs="仿宋" w:hint="eastAsia"/>
              </w:rPr>
              <w:t>54.06</w:t>
            </w:r>
          </w:p>
        </w:tc>
        <w:tc>
          <w:tcPr>
            <w:tcW w:w="1715"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633"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111.64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111.64</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82.66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82.66</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rPr>
                <w:rFonts w:ascii="仿宋" w:eastAsia="仿宋" w:hAnsi="仿宋" w:cs="仿宋"/>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27.77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27.77</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36.59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36.59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18.30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18.30</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rPr>
                <w:rFonts w:ascii="仿宋" w:eastAsia="仿宋" w:hAnsi="仿宋" w:cs="仿宋"/>
              </w:rPr>
            </w:pPr>
            <w:r>
              <w:rPr>
                <w:rFonts w:ascii="仿宋" w:eastAsia="仿宋" w:hAnsi="仿宋" w:cs="仿宋" w:hint="eastAsia"/>
              </w:rPr>
              <w:t>20808</w:t>
            </w:r>
          </w:p>
        </w:tc>
        <w:tc>
          <w:tcPr>
            <w:tcW w:w="3927"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w:t>
            </w:r>
          </w:p>
        </w:tc>
        <w:tc>
          <w:tcPr>
            <w:tcW w:w="2164"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28.98</w:t>
            </w:r>
          </w:p>
        </w:tc>
        <w:tc>
          <w:tcPr>
            <w:tcW w:w="1897"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28.98</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rPr>
                <w:rFonts w:ascii="仿宋" w:eastAsia="仿宋" w:hAnsi="仿宋" w:cs="仿宋"/>
              </w:rPr>
            </w:pPr>
            <w:r>
              <w:rPr>
                <w:rFonts w:ascii="仿宋" w:eastAsia="仿宋" w:hAnsi="仿宋" w:cs="仿宋" w:hint="eastAsia"/>
              </w:rPr>
              <w:t>2080801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死亡抚恤</w:t>
            </w:r>
          </w:p>
        </w:tc>
        <w:tc>
          <w:tcPr>
            <w:tcW w:w="2164"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28.98</w:t>
            </w:r>
          </w:p>
        </w:tc>
        <w:tc>
          <w:tcPr>
            <w:tcW w:w="1897"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28.98</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rPr>
                <w:rFonts w:ascii="仿宋" w:eastAsia="仿宋" w:hAnsi="仿宋" w:cs="仿宋"/>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rPr>
                <w:rFonts w:ascii="仿宋" w:eastAsia="仿宋" w:hAnsi="仿宋" w:cs="仿宋"/>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313.05</w:t>
            </w:r>
          </w:p>
        </w:tc>
        <w:tc>
          <w:tcPr>
            <w:tcW w:w="1897"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258.99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54.06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rPr>
                <w:rFonts w:ascii="仿宋" w:eastAsia="仿宋" w:hAnsi="仿宋" w:cs="仿宋"/>
              </w:rPr>
            </w:pPr>
            <w:r>
              <w:rPr>
                <w:rFonts w:ascii="仿宋" w:eastAsia="仿宋" w:hAnsi="仿宋" w:cs="仿宋" w:hint="eastAsia"/>
              </w:rPr>
              <w:t>21301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313.05</w:t>
            </w:r>
          </w:p>
        </w:tc>
        <w:tc>
          <w:tcPr>
            <w:tcW w:w="1897"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258.99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54.06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rPr>
                <w:rFonts w:ascii="仿宋" w:eastAsia="仿宋" w:hAnsi="仿宋" w:cs="仿宋"/>
              </w:rPr>
            </w:pPr>
            <w:r>
              <w:rPr>
                <w:rFonts w:ascii="仿宋" w:eastAsia="仿宋" w:hAnsi="仿宋" w:cs="仿宋" w:hint="eastAsia"/>
              </w:rPr>
              <w:t>2130104</w:t>
            </w:r>
          </w:p>
        </w:tc>
        <w:tc>
          <w:tcPr>
            <w:tcW w:w="3927"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2164"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258.99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258.99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rPr>
                <w:rFonts w:ascii="仿宋" w:eastAsia="仿宋" w:hAnsi="仿宋" w:cs="仿宋"/>
              </w:rPr>
            </w:pPr>
            <w:r>
              <w:rPr>
                <w:rFonts w:ascii="仿宋" w:eastAsia="仿宋" w:hAnsi="仿宋" w:cs="仿宋" w:hint="eastAsia"/>
              </w:rPr>
              <w:t>2130112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行业业务管理</w:t>
            </w:r>
          </w:p>
        </w:tc>
        <w:tc>
          <w:tcPr>
            <w:tcW w:w="2164"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7.50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7.50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rPr>
                <w:rFonts w:ascii="仿宋" w:eastAsia="仿宋" w:hAnsi="仿宋" w:cs="仿宋"/>
              </w:rPr>
            </w:pPr>
            <w:r>
              <w:rPr>
                <w:rFonts w:ascii="仿宋" w:eastAsia="仿宋" w:hAnsi="仿宋" w:cs="仿宋" w:hint="eastAsia"/>
              </w:rPr>
              <w:t>2130122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w:t>
            </w:r>
          </w:p>
        </w:tc>
        <w:tc>
          <w:tcPr>
            <w:tcW w:w="2164"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19.80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19.80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rPr>
                <w:rFonts w:ascii="仿宋" w:eastAsia="仿宋" w:hAnsi="仿宋" w:cs="仿宋"/>
              </w:rPr>
            </w:pPr>
            <w:r>
              <w:rPr>
                <w:rFonts w:ascii="仿宋" w:eastAsia="仿宋" w:hAnsi="仿宋" w:cs="仿宋" w:hint="eastAsia"/>
              </w:rPr>
              <w:t>2130199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26.76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26.76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141.16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141.16</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141.16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141.16</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rPr>
                <w:rFonts w:ascii="仿宋" w:eastAsia="仿宋" w:hAnsi="仿宋" w:cs="仿宋"/>
              </w:rPr>
            </w:pPr>
            <w:r>
              <w:rPr>
                <w:rFonts w:ascii="仿宋" w:eastAsia="仿宋" w:hAnsi="仿宋" w:cs="仿宋" w:hint="eastAsia"/>
              </w:rPr>
              <w:lastRenderedPageBreak/>
              <w:t>2210201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28.31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28.31</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112.85</w:t>
            </w:r>
          </w:p>
        </w:tc>
        <w:tc>
          <w:tcPr>
            <w:tcW w:w="1897" w:type="dxa"/>
            <w:tcBorders>
              <w:top w:val="single" w:sz="4" w:space="0" w:color="000000"/>
              <w:left w:val="single" w:sz="4" w:space="0" w:color="000000"/>
              <w:bottom w:val="single" w:sz="4" w:space="0" w:color="000000"/>
              <w:right w:val="single" w:sz="4" w:space="0" w:color="000000"/>
            </w:tcBorders>
          </w:tcPr>
          <w:p w:rsidR="006E012F" w:rsidRDefault="00C53C54">
            <w:pPr>
              <w:pStyle w:val="TableParagraph"/>
              <w:spacing w:before="30"/>
              <w:ind w:left="107"/>
              <w:jc w:val="right"/>
              <w:rPr>
                <w:rFonts w:ascii="仿宋" w:eastAsia="仿宋" w:hAnsi="仿宋" w:cs="仿宋"/>
              </w:rPr>
            </w:pPr>
            <w:r>
              <w:rPr>
                <w:rFonts w:ascii="仿宋" w:eastAsia="仿宋" w:hAnsi="仿宋" w:cs="仿宋" w:hint="eastAsia"/>
              </w:rPr>
              <w:t>112.85</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bl>
    <w:p w:rsidR="006E012F" w:rsidRDefault="00C53C54">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6E012F" w:rsidRDefault="006E012F">
      <w:pPr>
        <w:spacing w:before="59"/>
        <w:ind w:left="57"/>
        <w:rPr>
          <w:rFonts w:ascii="仿宋" w:eastAsia="仿宋" w:hAnsi="仿宋" w:cs="仿宋"/>
        </w:rPr>
        <w:sectPr w:rsidR="006E012F">
          <w:footerReference w:type="default" r:id="rId14"/>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6E012F">
        <w:trPr>
          <w:trHeight w:val="319"/>
        </w:trPr>
        <w:tc>
          <w:tcPr>
            <w:tcW w:w="15372" w:type="dxa"/>
            <w:gridSpan w:val="10"/>
          </w:tcPr>
          <w:p w:rsidR="006E012F" w:rsidRDefault="00C53C5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6E012F">
        <w:trPr>
          <w:trHeight w:val="319"/>
        </w:trPr>
        <w:tc>
          <w:tcPr>
            <w:tcW w:w="5562" w:type="dxa"/>
            <w:gridSpan w:val="2"/>
          </w:tcPr>
          <w:p w:rsidR="006E012F" w:rsidRDefault="006E012F">
            <w:pPr>
              <w:pStyle w:val="TableParagraph"/>
              <w:rPr>
                <w:rFonts w:ascii="仿宋" w:eastAsia="仿宋" w:hAnsi="仿宋" w:cs="仿宋"/>
                <w:sz w:val="20"/>
              </w:rPr>
            </w:pPr>
          </w:p>
        </w:tc>
        <w:tc>
          <w:tcPr>
            <w:tcW w:w="847" w:type="dxa"/>
          </w:tcPr>
          <w:p w:rsidR="006E012F" w:rsidRDefault="006E012F">
            <w:pPr>
              <w:pStyle w:val="TableParagraph"/>
              <w:rPr>
                <w:rFonts w:ascii="仿宋" w:eastAsia="仿宋" w:hAnsi="仿宋" w:cs="仿宋"/>
                <w:sz w:val="20"/>
              </w:rPr>
            </w:pPr>
          </w:p>
        </w:tc>
        <w:tc>
          <w:tcPr>
            <w:tcW w:w="1913" w:type="dxa"/>
          </w:tcPr>
          <w:p w:rsidR="006E012F" w:rsidRDefault="006E012F">
            <w:pPr>
              <w:pStyle w:val="TableParagraph"/>
              <w:rPr>
                <w:rFonts w:ascii="仿宋" w:eastAsia="仿宋" w:hAnsi="仿宋" w:cs="仿宋"/>
                <w:sz w:val="20"/>
              </w:rPr>
            </w:pPr>
          </w:p>
        </w:tc>
        <w:tc>
          <w:tcPr>
            <w:tcW w:w="2635" w:type="dxa"/>
            <w:gridSpan w:val="2"/>
          </w:tcPr>
          <w:p w:rsidR="006E012F" w:rsidRDefault="006E012F">
            <w:pPr>
              <w:pStyle w:val="TableParagraph"/>
              <w:rPr>
                <w:rFonts w:ascii="仿宋" w:eastAsia="仿宋" w:hAnsi="仿宋" w:cs="仿宋"/>
                <w:sz w:val="20"/>
              </w:rPr>
            </w:pPr>
          </w:p>
        </w:tc>
        <w:tc>
          <w:tcPr>
            <w:tcW w:w="1194" w:type="dxa"/>
          </w:tcPr>
          <w:p w:rsidR="006E012F" w:rsidRDefault="006E012F">
            <w:pPr>
              <w:pStyle w:val="TableParagraph"/>
              <w:rPr>
                <w:rFonts w:ascii="仿宋" w:eastAsia="仿宋" w:hAnsi="仿宋" w:cs="仿宋"/>
                <w:sz w:val="20"/>
              </w:rPr>
            </w:pPr>
          </w:p>
        </w:tc>
        <w:tc>
          <w:tcPr>
            <w:tcW w:w="3221" w:type="dxa"/>
            <w:gridSpan w:val="3"/>
            <w:vAlign w:val="center"/>
          </w:tcPr>
          <w:p w:rsidR="006E012F" w:rsidRDefault="00C53C54">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6E012F">
        <w:trPr>
          <w:trHeight w:val="319"/>
        </w:trPr>
        <w:tc>
          <w:tcPr>
            <w:tcW w:w="12151" w:type="dxa"/>
            <w:gridSpan w:val="7"/>
          </w:tcPr>
          <w:p w:rsidR="006E012F" w:rsidRDefault="00C53C54">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南京市农村合作经济经营管理站</w:t>
            </w:r>
          </w:p>
        </w:tc>
        <w:tc>
          <w:tcPr>
            <w:tcW w:w="3221" w:type="dxa"/>
            <w:gridSpan w:val="3"/>
            <w:vAlign w:val="center"/>
          </w:tcPr>
          <w:p w:rsidR="006E012F" w:rsidRDefault="00C53C54">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62"/>
        </w:trPr>
        <w:tc>
          <w:tcPr>
            <w:tcW w:w="5562" w:type="dxa"/>
            <w:gridSpan w:val="2"/>
            <w:tcBorders>
              <w:top w:val="single" w:sz="4" w:space="0" w:color="000000"/>
              <w:left w:val="single" w:sz="4" w:space="0" w:color="000000"/>
              <w:bottom w:val="single" w:sz="4" w:space="0" w:color="000000"/>
            </w:tcBorders>
          </w:tcPr>
          <w:p w:rsidR="006E012F" w:rsidRDefault="00C53C54">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6E012F" w:rsidRDefault="00C53C54">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6E012F">
        <w:trPr>
          <w:trHeight w:val="199"/>
        </w:trPr>
        <w:tc>
          <w:tcPr>
            <w:tcW w:w="3725" w:type="dxa"/>
            <w:vMerge w:val="restart"/>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6E012F" w:rsidRDefault="00C53C54">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6E012F" w:rsidRDefault="00C53C54">
            <w:pPr>
              <w:jc w:val="center"/>
              <w:rPr>
                <w:rFonts w:ascii="仿宋" w:eastAsia="仿宋" w:hAnsi="仿宋" w:cs="仿宋"/>
              </w:rPr>
            </w:pPr>
            <w:r>
              <w:rPr>
                <w:rFonts w:ascii="仿宋" w:eastAsia="仿宋" w:hAnsi="仿宋" w:cs="仿宋" w:hint="eastAsia"/>
              </w:rPr>
              <w:t>决算数</w:t>
            </w:r>
          </w:p>
        </w:tc>
      </w:tr>
      <w:tr w:rsidR="006E012F">
        <w:trPr>
          <w:trHeight w:val="578"/>
        </w:trPr>
        <w:tc>
          <w:tcPr>
            <w:tcW w:w="3725"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国有资本经营预算财政拨款</w:t>
            </w: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566.86</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111.64</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111.64</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313.05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313.05</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141.16</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141.16</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二十六、抗</w:t>
            </w:r>
            <w:proofErr w:type="gramStart"/>
            <w:r>
              <w:rPr>
                <w:rFonts w:ascii="仿宋" w:eastAsia="仿宋" w:hAnsi="仿宋" w:cs="仿宋" w:hint="eastAsia"/>
              </w:rPr>
              <w:t>疫</w:t>
            </w:r>
            <w:proofErr w:type="gramEnd"/>
            <w:r>
              <w:rPr>
                <w:rFonts w:ascii="仿宋" w:eastAsia="仿宋" w:hAnsi="仿宋" w:cs="仿宋" w:hint="eastAsia"/>
              </w:rPr>
              <w:t>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hRule="exact" w:val="359"/>
        </w:trPr>
        <w:tc>
          <w:tcPr>
            <w:tcW w:w="3725" w:type="dxa"/>
            <w:tcBorders>
              <w:top w:val="single" w:sz="4" w:space="0" w:color="000000"/>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6E012F" w:rsidRDefault="00C53C54">
            <w:pPr>
              <w:jc w:val="right"/>
              <w:rPr>
                <w:rFonts w:ascii="仿宋" w:eastAsia="仿宋" w:hAnsi="仿宋" w:cs="仿宋"/>
              </w:rPr>
            </w:pPr>
            <w:r>
              <w:rPr>
                <w:rFonts w:ascii="仿宋" w:eastAsia="仿宋" w:hAnsi="仿宋" w:cs="仿宋" w:hint="eastAsia"/>
              </w:rPr>
              <w:t>566.86</w:t>
            </w:r>
          </w:p>
        </w:tc>
        <w:tc>
          <w:tcPr>
            <w:tcW w:w="3667" w:type="dxa"/>
            <w:gridSpan w:val="3"/>
            <w:tcBorders>
              <w:top w:val="single" w:sz="4" w:space="0" w:color="000000"/>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6E012F" w:rsidRDefault="00C53C54">
            <w:pPr>
              <w:jc w:val="right"/>
              <w:rPr>
                <w:rFonts w:ascii="仿宋" w:eastAsia="仿宋" w:hAnsi="仿宋" w:cs="仿宋"/>
              </w:rPr>
            </w:pPr>
            <w:r>
              <w:rPr>
                <w:rFonts w:ascii="仿宋" w:eastAsia="仿宋" w:hAnsi="仿宋" w:cs="仿宋" w:hint="eastAsia"/>
              </w:rPr>
              <w:t>565.85</w:t>
            </w:r>
          </w:p>
        </w:tc>
        <w:tc>
          <w:tcPr>
            <w:tcW w:w="1415" w:type="dxa"/>
            <w:gridSpan w:val="2"/>
            <w:tcBorders>
              <w:top w:val="single" w:sz="4" w:space="0" w:color="000000"/>
              <w:left w:val="single" w:sz="4" w:space="0" w:color="000000"/>
              <w:bottom w:val="single" w:sz="4" w:space="0" w:color="000000"/>
            </w:tcBorders>
            <w:vAlign w:val="center"/>
          </w:tcPr>
          <w:p w:rsidR="006E012F" w:rsidRDefault="00C53C54">
            <w:pPr>
              <w:jc w:val="right"/>
              <w:rPr>
                <w:rFonts w:ascii="仿宋" w:eastAsia="仿宋" w:hAnsi="仿宋" w:cs="仿宋"/>
              </w:rPr>
            </w:pPr>
            <w:r>
              <w:rPr>
                <w:rFonts w:ascii="仿宋" w:eastAsia="仿宋" w:hAnsi="仿宋" w:cs="仿宋" w:hint="eastAsia"/>
              </w:rPr>
              <w:t>565.85</w:t>
            </w:r>
          </w:p>
        </w:tc>
        <w:tc>
          <w:tcPr>
            <w:tcW w:w="1500" w:type="dxa"/>
            <w:tcBorders>
              <w:top w:val="single" w:sz="4" w:space="0" w:color="000000"/>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1.39</w:t>
            </w:r>
          </w:p>
        </w:tc>
        <w:tc>
          <w:tcPr>
            <w:tcW w:w="3667" w:type="dxa"/>
            <w:gridSpan w:val="3"/>
            <w:tcBorders>
              <w:left w:val="single" w:sz="4" w:space="0" w:color="000000"/>
              <w:bottom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2.41</w:t>
            </w:r>
          </w:p>
        </w:tc>
        <w:tc>
          <w:tcPr>
            <w:tcW w:w="1415" w:type="dxa"/>
            <w:gridSpan w:val="2"/>
            <w:tcBorders>
              <w:left w:val="single" w:sz="4" w:space="0" w:color="000000"/>
              <w:bottom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2.41</w:t>
            </w: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1.39</w:t>
            </w: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hRule="exact" w:val="322"/>
        </w:trPr>
        <w:tc>
          <w:tcPr>
            <w:tcW w:w="3725" w:type="dxa"/>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6E012F" w:rsidRDefault="00C53C54">
            <w:pPr>
              <w:jc w:val="right"/>
              <w:rPr>
                <w:rFonts w:ascii="仿宋" w:eastAsia="仿宋" w:hAnsi="仿宋" w:cs="仿宋"/>
              </w:rPr>
            </w:pPr>
            <w:r>
              <w:rPr>
                <w:rFonts w:ascii="仿宋" w:eastAsia="仿宋" w:hAnsi="仿宋" w:cs="仿宋" w:hint="eastAsia"/>
              </w:rPr>
              <w:t>568.26</w:t>
            </w:r>
          </w:p>
        </w:tc>
        <w:tc>
          <w:tcPr>
            <w:tcW w:w="3667" w:type="dxa"/>
            <w:gridSpan w:val="3"/>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6E012F" w:rsidRDefault="00C53C54">
            <w:pPr>
              <w:jc w:val="right"/>
              <w:rPr>
                <w:rFonts w:ascii="仿宋" w:eastAsia="仿宋" w:hAnsi="仿宋" w:cs="仿宋"/>
              </w:rPr>
            </w:pPr>
            <w:r>
              <w:rPr>
                <w:rFonts w:ascii="仿宋" w:eastAsia="仿宋" w:hAnsi="仿宋" w:cs="仿宋" w:hint="eastAsia"/>
              </w:rPr>
              <w:t>568.26</w:t>
            </w:r>
          </w:p>
        </w:tc>
        <w:tc>
          <w:tcPr>
            <w:tcW w:w="1415" w:type="dxa"/>
            <w:gridSpan w:val="2"/>
            <w:tcBorders>
              <w:left w:val="single" w:sz="4" w:space="0" w:color="000000"/>
              <w:bottom w:val="single" w:sz="4" w:space="0" w:color="000000"/>
            </w:tcBorders>
            <w:vAlign w:val="center"/>
          </w:tcPr>
          <w:p w:rsidR="006E012F" w:rsidRDefault="00C53C54">
            <w:pPr>
              <w:jc w:val="right"/>
              <w:rPr>
                <w:rFonts w:ascii="仿宋" w:eastAsia="仿宋" w:hAnsi="仿宋" w:cs="仿宋"/>
              </w:rPr>
            </w:pPr>
            <w:r>
              <w:rPr>
                <w:rFonts w:ascii="仿宋" w:eastAsia="仿宋" w:hAnsi="仿宋" w:cs="仿宋" w:hint="eastAsia"/>
              </w:rPr>
              <w:t>568.26</w:t>
            </w:r>
          </w:p>
        </w:tc>
        <w:tc>
          <w:tcPr>
            <w:tcW w:w="1500"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C53C54">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w:t>
      </w:r>
      <w:r>
        <w:rPr>
          <w:rFonts w:ascii="仿宋" w:eastAsia="仿宋" w:hAnsi="仿宋" w:cs="仿宋" w:hint="eastAsia"/>
        </w:rPr>
        <w:t>本表金额单位转换时可能存在尾数误差。</w:t>
      </w:r>
    </w:p>
    <w:p w:rsidR="006E012F" w:rsidRDefault="006E012F">
      <w:pPr>
        <w:jc w:val="both"/>
        <w:rPr>
          <w:rFonts w:ascii="仿宋" w:eastAsia="仿宋" w:hAnsi="仿宋" w:cs="仿宋"/>
        </w:rPr>
        <w:sectPr w:rsidR="006E012F">
          <w:footerReference w:type="default" r:id="rId15"/>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6E012F">
        <w:trPr>
          <w:trHeight w:val="321"/>
        </w:trPr>
        <w:tc>
          <w:tcPr>
            <w:tcW w:w="15417" w:type="dxa"/>
            <w:gridSpan w:val="5"/>
            <w:vAlign w:val="center"/>
          </w:tcPr>
          <w:p w:rsidR="006E012F" w:rsidRDefault="00C53C5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6E012F">
        <w:trPr>
          <w:trHeight w:val="321"/>
        </w:trPr>
        <w:tc>
          <w:tcPr>
            <w:tcW w:w="6300" w:type="dxa"/>
            <w:gridSpan w:val="2"/>
          </w:tcPr>
          <w:p w:rsidR="006E012F" w:rsidRDefault="006E012F">
            <w:pPr>
              <w:pStyle w:val="TableParagraph"/>
              <w:rPr>
                <w:rFonts w:ascii="仿宋" w:eastAsia="仿宋" w:hAnsi="仿宋" w:cs="仿宋"/>
                <w:sz w:val="20"/>
              </w:rPr>
            </w:pPr>
          </w:p>
        </w:tc>
        <w:tc>
          <w:tcPr>
            <w:tcW w:w="3184" w:type="dxa"/>
          </w:tcPr>
          <w:p w:rsidR="006E012F" w:rsidRDefault="006E012F">
            <w:pPr>
              <w:pStyle w:val="TableParagraph"/>
              <w:rPr>
                <w:rFonts w:ascii="仿宋" w:eastAsia="仿宋" w:hAnsi="仿宋" w:cs="仿宋"/>
                <w:sz w:val="27"/>
              </w:rPr>
            </w:pPr>
          </w:p>
        </w:tc>
        <w:tc>
          <w:tcPr>
            <w:tcW w:w="5933" w:type="dxa"/>
            <w:gridSpan w:val="2"/>
            <w:vAlign w:val="center"/>
          </w:tcPr>
          <w:p w:rsidR="006E012F" w:rsidRDefault="00C53C54">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6E012F">
        <w:trPr>
          <w:trHeight w:val="288"/>
        </w:trPr>
        <w:tc>
          <w:tcPr>
            <w:tcW w:w="6300" w:type="dxa"/>
            <w:gridSpan w:val="2"/>
          </w:tcPr>
          <w:p w:rsidR="006E012F" w:rsidRDefault="00C53C54">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南京市农村合作经济经营管理站</w:t>
            </w:r>
          </w:p>
        </w:tc>
        <w:tc>
          <w:tcPr>
            <w:tcW w:w="3184" w:type="dxa"/>
          </w:tcPr>
          <w:p w:rsidR="006E012F" w:rsidRDefault="006E012F">
            <w:pPr>
              <w:pStyle w:val="TableParagraph"/>
              <w:rPr>
                <w:rFonts w:ascii="仿宋" w:eastAsia="仿宋" w:hAnsi="仿宋" w:cs="仿宋"/>
                <w:sz w:val="27"/>
              </w:rPr>
            </w:pPr>
          </w:p>
        </w:tc>
        <w:tc>
          <w:tcPr>
            <w:tcW w:w="2778" w:type="dxa"/>
            <w:vAlign w:val="center"/>
          </w:tcPr>
          <w:p w:rsidR="006E012F" w:rsidRDefault="006E012F">
            <w:pPr>
              <w:pStyle w:val="TableParagraph"/>
              <w:jc w:val="right"/>
              <w:rPr>
                <w:rFonts w:ascii="仿宋" w:eastAsia="仿宋" w:hAnsi="仿宋" w:cs="仿宋"/>
                <w:sz w:val="27"/>
              </w:rPr>
            </w:pPr>
          </w:p>
        </w:tc>
        <w:tc>
          <w:tcPr>
            <w:tcW w:w="3155" w:type="dxa"/>
            <w:vAlign w:val="center"/>
          </w:tcPr>
          <w:p w:rsidR="006E012F" w:rsidRDefault="00C53C54">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300" w:type="dxa"/>
            <w:gridSpan w:val="2"/>
            <w:tcBorders>
              <w:top w:val="single" w:sz="6" w:space="0" w:color="000000"/>
              <w:left w:val="single" w:sz="6" w:space="0" w:color="000000"/>
              <w:bottom w:val="single" w:sz="6"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341"/>
        </w:trPr>
        <w:tc>
          <w:tcPr>
            <w:tcW w:w="1278" w:type="dxa"/>
            <w:tcBorders>
              <w:left w:val="single" w:sz="6" w:space="0" w:color="000000"/>
              <w:bottom w:val="single" w:sz="6"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功能分类</w:t>
            </w:r>
          </w:p>
          <w:p w:rsidR="006E012F" w:rsidRDefault="00C53C54">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6E012F" w:rsidRDefault="006E012F">
            <w:pPr>
              <w:rPr>
                <w:rFonts w:ascii="仿宋" w:eastAsia="仿宋" w:hAnsi="仿宋" w:cs="仿宋"/>
              </w:rPr>
            </w:pPr>
          </w:p>
        </w:tc>
        <w:tc>
          <w:tcPr>
            <w:tcW w:w="2778" w:type="dxa"/>
            <w:vMerge/>
            <w:tcBorders>
              <w:left w:val="single" w:sz="6" w:space="0" w:color="000000"/>
              <w:bottom w:val="single" w:sz="6" w:space="0" w:color="000000"/>
            </w:tcBorders>
          </w:tcPr>
          <w:p w:rsidR="006E012F" w:rsidRDefault="006E012F">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rPr>
            </w:pPr>
          </w:p>
        </w:tc>
      </w:tr>
      <w:tr w:rsidR="006E012F">
        <w:trPr>
          <w:trHeight w:val="275"/>
        </w:trPr>
        <w:tc>
          <w:tcPr>
            <w:tcW w:w="6300" w:type="dxa"/>
            <w:gridSpan w:val="2"/>
            <w:tcBorders>
              <w:left w:val="single" w:sz="6" w:space="0" w:color="000000"/>
              <w:bottom w:val="single" w:sz="6"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374"/>
        </w:trPr>
        <w:tc>
          <w:tcPr>
            <w:tcW w:w="6300" w:type="dxa"/>
            <w:gridSpan w:val="2"/>
            <w:tcBorders>
              <w:left w:val="single" w:sz="6" w:space="0" w:color="000000"/>
              <w:bottom w:val="single" w:sz="6"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6E012F" w:rsidRDefault="00C53C54">
            <w:pPr>
              <w:pStyle w:val="TableParagraph"/>
              <w:jc w:val="right"/>
              <w:rPr>
                <w:rFonts w:ascii="仿宋" w:eastAsia="仿宋" w:hAnsi="仿宋" w:cs="仿宋"/>
              </w:rPr>
            </w:pPr>
            <w:r>
              <w:rPr>
                <w:rFonts w:ascii="仿宋" w:eastAsia="仿宋" w:hAnsi="仿宋" w:cs="仿宋" w:hint="eastAsia"/>
              </w:rPr>
              <w:t>565.85</w:t>
            </w:r>
          </w:p>
        </w:tc>
        <w:tc>
          <w:tcPr>
            <w:tcW w:w="2778" w:type="dxa"/>
            <w:tcBorders>
              <w:left w:val="single" w:sz="6" w:space="0" w:color="000000"/>
              <w:bottom w:val="single" w:sz="6" w:space="0" w:color="000000"/>
            </w:tcBorders>
          </w:tcPr>
          <w:p w:rsidR="006E012F" w:rsidRDefault="00C53C54">
            <w:pPr>
              <w:pStyle w:val="TableParagraph"/>
              <w:jc w:val="right"/>
              <w:rPr>
                <w:rFonts w:ascii="仿宋" w:eastAsia="仿宋" w:hAnsi="仿宋" w:cs="仿宋"/>
              </w:rPr>
            </w:pPr>
            <w:r>
              <w:rPr>
                <w:rFonts w:ascii="仿宋" w:eastAsia="仿宋" w:hAnsi="仿宋" w:cs="仿宋" w:hint="eastAsia"/>
              </w:rPr>
              <w:t>511.79</w:t>
            </w:r>
          </w:p>
        </w:tc>
        <w:tc>
          <w:tcPr>
            <w:tcW w:w="3155" w:type="dxa"/>
            <w:tcBorders>
              <w:left w:val="single" w:sz="6" w:space="0" w:color="000000"/>
              <w:bottom w:val="single" w:sz="6" w:space="0" w:color="000000"/>
              <w:right w:val="single" w:sz="6" w:space="0" w:color="000000"/>
            </w:tcBorders>
          </w:tcPr>
          <w:p w:rsidR="006E012F" w:rsidRDefault="00C53C54">
            <w:pPr>
              <w:pStyle w:val="TableParagraph"/>
              <w:jc w:val="right"/>
              <w:rPr>
                <w:rFonts w:ascii="仿宋" w:eastAsia="仿宋" w:hAnsi="仿宋" w:cs="仿宋"/>
              </w:rPr>
            </w:pPr>
            <w:r>
              <w:rPr>
                <w:rFonts w:ascii="仿宋" w:eastAsia="仿宋" w:hAnsi="仿宋" w:cs="仿宋" w:hint="eastAsia"/>
              </w:rPr>
              <w:t>54.06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111.64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111.64</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82.66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82.66</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27.77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27.77</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36.59</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36.59</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18.30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18.30</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20808</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28.98</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28.98</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2080801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死亡抚恤</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28.98</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28.98</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313.05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258.99</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54.06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21301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313.05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258.99</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54.06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2130104</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258.99</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258.99</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2130112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行业业务管理</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7.50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7.50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2130122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19.80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19.80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2130199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26.76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26.76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141.16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141.16</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141.16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141.16</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28.31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28.31</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112.85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112.85</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bl>
    <w:p w:rsidR="006E012F" w:rsidRDefault="00C53C54">
      <w:pPr>
        <w:tabs>
          <w:tab w:val="left" w:pos="0"/>
        </w:tabs>
        <w:jc w:val="both"/>
        <w:rPr>
          <w:rFonts w:ascii="仿宋" w:eastAsia="仿宋" w:hAnsi="仿宋" w:cs="仿宋"/>
        </w:rPr>
      </w:pPr>
      <w:r>
        <w:rPr>
          <w:rFonts w:ascii="仿宋" w:eastAsia="仿宋" w:hAnsi="仿宋" w:cs="仿宋" w:hint="eastAsia"/>
        </w:rPr>
        <w:lastRenderedPageBreak/>
        <w:t>注：本表反映本年度一般公共预算财政拨款、政府性基金预算财政拨款和国有资本经营预算财政拨款支出情况。本表金额单位转换时可能存在尾数误差。</w:t>
      </w:r>
    </w:p>
    <w:p w:rsidR="006E012F" w:rsidRDefault="006E012F">
      <w:pPr>
        <w:tabs>
          <w:tab w:val="left" w:pos="55"/>
        </w:tabs>
        <w:jc w:val="both"/>
        <w:rPr>
          <w:rFonts w:ascii="仿宋" w:eastAsia="仿宋" w:hAnsi="仿宋" w:cs="仿宋"/>
        </w:rPr>
        <w:sectPr w:rsidR="006E012F">
          <w:footerReference w:type="default" r:id="rId16"/>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6E012F">
        <w:trPr>
          <w:trHeight w:val="319"/>
        </w:trPr>
        <w:tc>
          <w:tcPr>
            <w:tcW w:w="10515" w:type="dxa"/>
            <w:gridSpan w:val="5"/>
            <w:vAlign w:val="center"/>
          </w:tcPr>
          <w:p w:rsidR="006E012F" w:rsidRDefault="00C53C5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6E012F">
        <w:trPr>
          <w:trHeight w:val="319"/>
        </w:trPr>
        <w:tc>
          <w:tcPr>
            <w:tcW w:w="4532" w:type="dxa"/>
            <w:gridSpan w:val="2"/>
          </w:tcPr>
          <w:p w:rsidR="006E012F" w:rsidRDefault="006E012F">
            <w:pPr>
              <w:pStyle w:val="TableParagraph"/>
              <w:rPr>
                <w:rFonts w:ascii="仿宋" w:eastAsia="仿宋" w:hAnsi="仿宋" w:cs="仿宋"/>
                <w:sz w:val="20"/>
              </w:rPr>
            </w:pPr>
          </w:p>
        </w:tc>
        <w:tc>
          <w:tcPr>
            <w:tcW w:w="2047" w:type="dxa"/>
          </w:tcPr>
          <w:p w:rsidR="006E012F" w:rsidRDefault="006E012F">
            <w:pPr>
              <w:pStyle w:val="TableParagraph"/>
              <w:rPr>
                <w:rFonts w:ascii="仿宋" w:eastAsia="仿宋" w:hAnsi="仿宋" w:cs="仿宋"/>
                <w:sz w:val="20"/>
              </w:rPr>
            </w:pPr>
          </w:p>
        </w:tc>
        <w:tc>
          <w:tcPr>
            <w:tcW w:w="2040" w:type="dxa"/>
          </w:tcPr>
          <w:p w:rsidR="006E012F" w:rsidRDefault="006E012F">
            <w:pPr>
              <w:pStyle w:val="TableParagraph"/>
              <w:rPr>
                <w:rFonts w:ascii="仿宋" w:eastAsia="仿宋" w:hAnsi="仿宋" w:cs="仿宋"/>
                <w:sz w:val="20"/>
              </w:rPr>
            </w:pPr>
          </w:p>
        </w:tc>
        <w:tc>
          <w:tcPr>
            <w:tcW w:w="1896" w:type="dxa"/>
            <w:vAlign w:val="center"/>
          </w:tcPr>
          <w:p w:rsidR="006E012F" w:rsidRDefault="00C53C54">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6E012F">
        <w:trPr>
          <w:trHeight w:val="319"/>
        </w:trPr>
        <w:tc>
          <w:tcPr>
            <w:tcW w:w="8619" w:type="dxa"/>
            <w:gridSpan w:val="4"/>
          </w:tcPr>
          <w:p w:rsidR="006E012F" w:rsidRDefault="00C53C54">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南京市农村合作经济经营管理站</w:t>
            </w:r>
          </w:p>
        </w:tc>
        <w:tc>
          <w:tcPr>
            <w:tcW w:w="1896" w:type="dxa"/>
            <w:vAlign w:val="center"/>
          </w:tcPr>
          <w:p w:rsidR="006E012F" w:rsidRDefault="00C53C54">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243"/>
        </w:trPr>
        <w:tc>
          <w:tcPr>
            <w:tcW w:w="4532" w:type="dxa"/>
            <w:gridSpan w:val="2"/>
            <w:tcBorders>
              <w:top w:val="single" w:sz="4" w:space="0" w:color="000000"/>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center"/>
              <w:rPr>
                <w:rFonts w:ascii="仿宋" w:eastAsia="仿宋" w:hAnsi="仿宋" w:cs="仿宋"/>
                <w:sz w:val="20"/>
              </w:rPr>
            </w:pPr>
            <w:r>
              <w:rPr>
                <w:rFonts w:ascii="仿宋" w:eastAsia="仿宋" w:hAnsi="仿宋" w:cs="仿宋" w:hint="eastAsia"/>
              </w:rPr>
              <w:t>财政拨款基本支出</w:t>
            </w:r>
          </w:p>
        </w:tc>
      </w:tr>
      <w:tr w:rsidR="006E012F">
        <w:trPr>
          <w:trHeight w:val="483"/>
        </w:trPr>
        <w:tc>
          <w:tcPr>
            <w:tcW w:w="990" w:type="dxa"/>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409"/>
        </w:trPr>
        <w:tc>
          <w:tcPr>
            <w:tcW w:w="4532" w:type="dxa"/>
            <w:gridSpan w:val="2"/>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511.79</w:t>
            </w:r>
          </w:p>
        </w:tc>
        <w:tc>
          <w:tcPr>
            <w:tcW w:w="2040" w:type="dxa"/>
            <w:tcBorders>
              <w:left w:val="single" w:sz="4" w:space="0" w:color="000000"/>
              <w:bottom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485.87</w:t>
            </w:r>
          </w:p>
        </w:tc>
        <w:tc>
          <w:tcPr>
            <w:tcW w:w="1896" w:type="dxa"/>
            <w:tcBorders>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25.92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377.24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377.24</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50.52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50.52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129.13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129.13</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37.85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37.85</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53.94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53.94</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26.97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26.97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16.61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16.61</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56.63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56.63</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4.79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4.79</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0.80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0.80</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25.92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25.92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3.54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3.54</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0.22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0.22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0.12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0.12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2.10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2.10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1.98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1.98</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1.62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1.62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0.21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0.21</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0.48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0.48</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0.01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0.01</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6.30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6.30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1.16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1.16</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2.20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2.20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0.78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0.78</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5.22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5.22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108.62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108.62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28.98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28.98</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79.64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79.64</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0.01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0.01</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C53C54">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6E012F" w:rsidRDefault="006E012F">
      <w:pPr>
        <w:spacing w:line="255" w:lineRule="exact"/>
        <w:jc w:val="both"/>
        <w:rPr>
          <w:rFonts w:ascii="仿宋" w:eastAsia="仿宋" w:hAnsi="仿宋" w:cs="仿宋"/>
        </w:rPr>
        <w:sectPr w:rsidR="006E012F">
          <w:footerReference w:type="default" r:id="rId17"/>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6E012F">
        <w:trPr>
          <w:trHeight w:val="560"/>
        </w:trPr>
        <w:tc>
          <w:tcPr>
            <w:tcW w:w="10446" w:type="dxa"/>
            <w:gridSpan w:val="5"/>
            <w:vAlign w:val="center"/>
          </w:tcPr>
          <w:p w:rsidR="006E012F" w:rsidRDefault="00C53C5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6E012F">
        <w:trPr>
          <w:trHeight w:val="147"/>
        </w:trPr>
        <w:tc>
          <w:tcPr>
            <w:tcW w:w="5466" w:type="dxa"/>
            <w:gridSpan w:val="2"/>
          </w:tcPr>
          <w:p w:rsidR="006E012F" w:rsidRDefault="006E012F">
            <w:pPr>
              <w:pStyle w:val="TableParagraph"/>
              <w:rPr>
                <w:rFonts w:ascii="仿宋" w:eastAsia="仿宋" w:hAnsi="仿宋" w:cs="仿宋"/>
                <w:sz w:val="20"/>
              </w:rPr>
            </w:pPr>
          </w:p>
        </w:tc>
        <w:tc>
          <w:tcPr>
            <w:tcW w:w="1969" w:type="dxa"/>
          </w:tcPr>
          <w:p w:rsidR="006E012F" w:rsidRDefault="006E012F">
            <w:pPr>
              <w:pStyle w:val="TableParagraph"/>
              <w:rPr>
                <w:rFonts w:ascii="仿宋" w:eastAsia="仿宋" w:hAnsi="仿宋" w:cs="仿宋"/>
                <w:sz w:val="20"/>
              </w:rPr>
            </w:pPr>
          </w:p>
        </w:tc>
        <w:tc>
          <w:tcPr>
            <w:tcW w:w="1499" w:type="dxa"/>
          </w:tcPr>
          <w:p w:rsidR="006E012F" w:rsidRDefault="006E012F">
            <w:pPr>
              <w:pStyle w:val="TableParagraph"/>
              <w:rPr>
                <w:rFonts w:ascii="仿宋" w:eastAsia="仿宋" w:hAnsi="仿宋" w:cs="仿宋"/>
                <w:sz w:val="20"/>
              </w:rPr>
            </w:pPr>
          </w:p>
        </w:tc>
        <w:tc>
          <w:tcPr>
            <w:tcW w:w="1512" w:type="dxa"/>
            <w:vAlign w:val="center"/>
          </w:tcPr>
          <w:p w:rsidR="006E012F" w:rsidRDefault="00C53C54">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6E012F">
        <w:trPr>
          <w:trHeight w:val="303"/>
        </w:trPr>
        <w:tc>
          <w:tcPr>
            <w:tcW w:w="7435" w:type="dxa"/>
            <w:gridSpan w:val="3"/>
          </w:tcPr>
          <w:p w:rsidR="006E012F" w:rsidRDefault="00C53C54">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南京市农村合作经济经营管理站</w:t>
            </w:r>
          </w:p>
        </w:tc>
        <w:tc>
          <w:tcPr>
            <w:tcW w:w="3011" w:type="dxa"/>
            <w:gridSpan w:val="2"/>
          </w:tcPr>
          <w:p w:rsidR="006E012F" w:rsidRDefault="00C53C54">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58"/>
        </w:trPr>
        <w:tc>
          <w:tcPr>
            <w:tcW w:w="5466" w:type="dxa"/>
            <w:gridSpan w:val="2"/>
            <w:tcBorders>
              <w:top w:val="single" w:sz="6" w:space="0" w:color="000000"/>
              <w:left w:val="single" w:sz="6" w:space="0" w:color="000000"/>
              <w:bottom w:val="single" w:sz="6"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561"/>
        </w:trPr>
        <w:tc>
          <w:tcPr>
            <w:tcW w:w="1134" w:type="dxa"/>
            <w:tcBorders>
              <w:left w:val="single" w:sz="6" w:space="0" w:color="000000"/>
              <w:bottom w:val="single" w:sz="6"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49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sz w:val="2"/>
                <w:szCs w:val="2"/>
              </w:rPr>
            </w:pPr>
          </w:p>
        </w:tc>
      </w:tr>
      <w:tr w:rsidR="006E012F">
        <w:trPr>
          <w:trHeight w:val="152"/>
        </w:trPr>
        <w:tc>
          <w:tcPr>
            <w:tcW w:w="5466" w:type="dxa"/>
            <w:gridSpan w:val="2"/>
            <w:tcBorders>
              <w:left w:val="single" w:sz="6" w:space="0" w:color="000000"/>
              <w:bottom w:val="single" w:sz="6"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298"/>
        </w:trPr>
        <w:tc>
          <w:tcPr>
            <w:tcW w:w="5466" w:type="dxa"/>
            <w:gridSpan w:val="2"/>
            <w:tcBorders>
              <w:left w:val="single" w:sz="6" w:space="0" w:color="000000"/>
              <w:bottom w:val="single" w:sz="6" w:space="0" w:color="000000"/>
            </w:tcBorders>
            <w:vAlign w:val="center"/>
          </w:tcPr>
          <w:p w:rsidR="006E012F" w:rsidRDefault="00C53C54">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565.85</w:t>
            </w:r>
          </w:p>
        </w:tc>
        <w:tc>
          <w:tcPr>
            <w:tcW w:w="1499" w:type="dxa"/>
            <w:tcBorders>
              <w:left w:val="single" w:sz="6" w:space="0" w:color="000000"/>
              <w:bottom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511.79</w:t>
            </w:r>
          </w:p>
        </w:tc>
        <w:tc>
          <w:tcPr>
            <w:tcW w:w="1512" w:type="dxa"/>
            <w:tcBorders>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54.06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111.64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111.64</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82.66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82.66</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27.77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27.77</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36.59</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36.59</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18.30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18.30</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20808</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28.98</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28.98</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2080801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死亡抚恤</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28.98</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28.98</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313.05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258.99</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54.06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21301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313.05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258.99</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54.06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2130104</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258.99</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258.99</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2130112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行业业务管理</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7.50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7.50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2130122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19.80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19.80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2130199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26.76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26.76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141.16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141.16</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141.16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141.16</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28.31</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28.31</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112.85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112.85</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bl>
    <w:p w:rsidR="006E012F" w:rsidRDefault="00C53C54">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6E012F" w:rsidRDefault="006E012F">
      <w:pPr>
        <w:spacing w:before="25"/>
        <w:jc w:val="both"/>
        <w:rPr>
          <w:rFonts w:ascii="仿宋" w:eastAsia="仿宋" w:hAnsi="仿宋" w:cs="仿宋"/>
        </w:rPr>
        <w:sectPr w:rsidR="006E012F">
          <w:footerReference w:type="default" r:id="rId18"/>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6E012F">
        <w:trPr>
          <w:trHeight w:val="319"/>
        </w:trPr>
        <w:tc>
          <w:tcPr>
            <w:tcW w:w="10473" w:type="dxa"/>
            <w:gridSpan w:val="5"/>
          </w:tcPr>
          <w:p w:rsidR="006E012F" w:rsidRDefault="00C53C5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6E012F">
        <w:trPr>
          <w:trHeight w:val="199"/>
        </w:trPr>
        <w:tc>
          <w:tcPr>
            <w:tcW w:w="8595" w:type="dxa"/>
            <w:gridSpan w:val="4"/>
            <w:vAlign w:val="center"/>
          </w:tcPr>
          <w:p w:rsidR="006E012F" w:rsidRDefault="006E012F">
            <w:pPr>
              <w:pStyle w:val="TableParagraph"/>
              <w:jc w:val="right"/>
              <w:rPr>
                <w:rFonts w:ascii="仿宋" w:eastAsia="仿宋" w:hAnsi="仿宋" w:cs="仿宋"/>
                <w:color w:val="000000"/>
              </w:rPr>
            </w:pPr>
          </w:p>
        </w:tc>
        <w:tc>
          <w:tcPr>
            <w:tcW w:w="1878" w:type="dxa"/>
            <w:vAlign w:val="center"/>
          </w:tcPr>
          <w:p w:rsidR="006E012F" w:rsidRDefault="00C53C54">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6E012F">
        <w:trPr>
          <w:trHeight w:val="320"/>
        </w:trPr>
        <w:tc>
          <w:tcPr>
            <w:tcW w:w="8595" w:type="dxa"/>
            <w:gridSpan w:val="4"/>
            <w:vAlign w:val="center"/>
          </w:tcPr>
          <w:p w:rsidR="006E012F" w:rsidRDefault="00C53C54">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南京市农村合作经济经营管理站</w:t>
            </w:r>
          </w:p>
        </w:tc>
        <w:tc>
          <w:tcPr>
            <w:tcW w:w="1878" w:type="dxa"/>
            <w:vAlign w:val="center"/>
          </w:tcPr>
          <w:p w:rsidR="006E012F" w:rsidRDefault="00C53C54">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180"/>
        </w:trPr>
        <w:tc>
          <w:tcPr>
            <w:tcW w:w="4687" w:type="dxa"/>
            <w:gridSpan w:val="2"/>
            <w:tcBorders>
              <w:top w:val="single" w:sz="4" w:space="0" w:color="000000"/>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6E012F">
        <w:trPr>
          <w:trHeight w:val="474"/>
        </w:trPr>
        <w:tc>
          <w:tcPr>
            <w:tcW w:w="1121" w:type="dxa"/>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394"/>
        </w:trPr>
        <w:tc>
          <w:tcPr>
            <w:tcW w:w="4687" w:type="dxa"/>
            <w:gridSpan w:val="2"/>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511.79</w:t>
            </w:r>
          </w:p>
        </w:tc>
        <w:tc>
          <w:tcPr>
            <w:tcW w:w="1708" w:type="dxa"/>
            <w:tcBorders>
              <w:left w:val="single" w:sz="4" w:space="0" w:color="000000"/>
              <w:bottom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485.87</w:t>
            </w:r>
          </w:p>
        </w:tc>
        <w:tc>
          <w:tcPr>
            <w:tcW w:w="1878" w:type="dxa"/>
            <w:tcBorders>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25.92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377.24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377.24</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50.52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50.52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129.13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129.13</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37.85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37.85</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53.94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53.94</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26.97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26.97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16.61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16.61</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56.63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56.63</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4.79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4.79</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0.80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0.80</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25.92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25.92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3.54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3.54</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0.22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0.22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0.12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0.12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2.10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2.10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1.98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1.98</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1.62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1.62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0.21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0.21</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0.48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0.48</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0.01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0.01</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6.30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6.30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1.16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1.16</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2.20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2.20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0.78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0.78</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5.22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5.22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108.62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108.62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28.98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28.98</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79.64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79.64</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0.01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0.01</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C53C54">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6E012F" w:rsidRDefault="006E012F">
      <w:pPr>
        <w:spacing w:before="25"/>
        <w:jc w:val="both"/>
        <w:rPr>
          <w:rFonts w:ascii="仿宋" w:eastAsia="仿宋" w:hAnsi="仿宋" w:cs="仿宋"/>
        </w:rPr>
        <w:sectPr w:rsidR="006E012F">
          <w:footerReference w:type="default" r:id="rId19"/>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6E012F">
        <w:trPr>
          <w:trHeight w:val="321"/>
        </w:trPr>
        <w:tc>
          <w:tcPr>
            <w:tcW w:w="16486" w:type="dxa"/>
            <w:gridSpan w:val="16"/>
          </w:tcPr>
          <w:p w:rsidR="006E012F" w:rsidRDefault="00C53C54">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“三公”经费、会议费、培训费支出决算表</w:t>
            </w:r>
          </w:p>
        </w:tc>
      </w:tr>
      <w:tr w:rsidR="006E012F">
        <w:trPr>
          <w:trHeight w:val="207"/>
        </w:trPr>
        <w:tc>
          <w:tcPr>
            <w:tcW w:w="16486" w:type="dxa"/>
            <w:gridSpan w:val="16"/>
          </w:tcPr>
          <w:p w:rsidR="006E012F" w:rsidRDefault="00C53C54">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6E012F">
        <w:trPr>
          <w:trHeight w:val="103"/>
        </w:trPr>
        <w:tc>
          <w:tcPr>
            <w:tcW w:w="8212" w:type="dxa"/>
            <w:gridSpan w:val="8"/>
            <w:tcBorders>
              <w:bottom w:val="single" w:sz="4" w:space="0" w:color="auto"/>
            </w:tcBorders>
          </w:tcPr>
          <w:p w:rsidR="006E012F" w:rsidRDefault="00C53C54">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南京市农村合作经济经营管理站</w:t>
            </w:r>
          </w:p>
        </w:tc>
        <w:tc>
          <w:tcPr>
            <w:tcW w:w="8274" w:type="dxa"/>
            <w:gridSpan w:val="8"/>
            <w:tcBorders>
              <w:bottom w:val="single" w:sz="4" w:space="0" w:color="auto"/>
            </w:tcBorders>
          </w:tcPr>
          <w:p w:rsidR="006E012F" w:rsidRDefault="00C53C54">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6E012F" w:rsidRDefault="00C53C54">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6E012F" w:rsidRDefault="00C53C54">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6E012F">
        <w:trPr>
          <w:trHeight w:val="179"/>
        </w:trPr>
        <w:tc>
          <w:tcPr>
            <w:tcW w:w="6159" w:type="dxa"/>
            <w:gridSpan w:val="6"/>
            <w:tcBorders>
              <w:top w:val="single" w:sz="4" w:space="0" w:color="auto"/>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培训费</w:t>
            </w:r>
          </w:p>
        </w:tc>
      </w:tr>
      <w:tr w:rsidR="006E012F">
        <w:trPr>
          <w:trHeight w:val="297"/>
        </w:trPr>
        <w:tc>
          <w:tcPr>
            <w:tcW w:w="1044" w:type="dxa"/>
            <w:vMerge w:val="restart"/>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公务</w:t>
            </w:r>
          </w:p>
          <w:p w:rsidR="006E012F" w:rsidRDefault="00C53C54">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6E012F" w:rsidRDefault="006E012F">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6E012F" w:rsidRDefault="00C53C54">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6E012F" w:rsidRDefault="00C53C54">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6E012F" w:rsidRDefault="00C53C54">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公务</w:t>
            </w:r>
          </w:p>
          <w:p w:rsidR="006E012F" w:rsidRDefault="00C53C54">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r>
      <w:tr w:rsidR="006E012F">
        <w:trPr>
          <w:trHeight w:hRule="exact" w:val="621"/>
        </w:trPr>
        <w:tc>
          <w:tcPr>
            <w:tcW w:w="1044"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2"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3"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6E012F" w:rsidRDefault="00C53C54">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6E012F" w:rsidRDefault="00C53C54">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6E012F" w:rsidRDefault="00C53C54">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r>
      <w:tr w:rsidR="006E012F">
        <w:trPr>
          <w:cantSplit/>
          <w:trHeight w:val="380"/>
        </w:trPr>
        <w:tc>
          <w:tcPr>
            <w:tcW w:w="1044" w:type="dxa"/>
            <w:tcBorders>
              <w:left w:val="single" w:sz="4" w:space="0" w:color="000000"/>
              <w:bottom w:val="single" w:sz="4" w:space="0" w:color="000000"/>
            </w:tcBorders>
            <w:vAlign w:val="center"/>
          </w:tcPr>
          <w:p w:rsidR="006E012F" w:rsidRDefault="00C53C54">
            <w:pPr>
              <w:pStyle w:val="TableParagraph"/>
              <w:jc w:val="right"/>
              <w:rPr>
                <w:rFonts w:ascii="仿宋" w:eastAsia="仿宋" w:hAnsi="仿宋" w:cs="仿宋"/>
                <w:sz w:val="18"/>
                <w:szCs w:val="18"/>
              </w:rPr>
            </w:pPr>
            <w:r>
              <w:rPr>
                <w:rFonts w:ascii="仿宋" w:eastAsia="仿宋" w:hAnsi="仿宋" w:cs="仿宋" w:hint="eastAsia"/>
                <w:sz w:val="18"/>
                <w:szCs w:val="18"/>
              </w:rPr>
              <w:t>2.74</w:t>
            </w:r>
          </w:p>
        </w:tc>
        <w:tc>
          <w:tcPr>
            <w:tcW w:w="1042" w:type="dxa"/>
            <w:tcBorders>
              <w:left w:val="single" w:sz="4" w:space="0" w:color="000000"/>
              <w:bottom w:val="single" w:sz="4" w:space="0" w:color="000000"/>
            </w:tcBorders>
            <w:vAlign w:val="center"/>
          </w:tcPr>
          <w:p w:rsidR="006E012F" w:rsidRDefault="00C53C54">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6E012F" w:rsidRDefault="00C53C54">
            <w:pPr>
              <w:pStyle w:val="TableParagraph"/>
              <w:jc w:val="right"/>
              <w:rPr>
                <w:rFonts w:ascii="仿宋" w:eastAsia="仿宋" w:hAnsi="仿宋" w:cs="仿宋"/>
                <w:sz w:val="18"/>
                <w:szCs w:val="18"/>
              </w:rPr>
            </w:pPr>
            <w:r>
              <w:rPr>
                <w:rFonts w:ascii="仿宋" w:eastAsia="仿宋" w:hAnsi="仿宋" w:cs="仿宋" w:hint="eastAsia"/>
                <w:sz w:val="18"/>
                <w:szCs w:val="18"/>
              </w:rPr>
              <w:t>2.24</w:t>
            </w:r>
          </w:p>
        </w:tc>
        <w:tc>
          <w:tcPr>
            <w:tcW w:w="1029" w:type="dxa"/>
            <w:tcBorders>
              <w:left w:val="single" w:sz="4" w:space="0" w:color="000000"/>
              <w:bottom w:val="single" w:sz="4" w:space="0" w:color="000000"/>
            </w:tcBorders>
            <w:vAlign w:val="center"/>
          </w:tcPr>
          <w:p w:rsidR="006E012F" w:rsidRDefault="00C53C54">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6E012F" w:rsidRDefault="00C53C54">
            <w:pPr>
              <w:pStyle w:val="TableParagraph"/>
              <w:jc w:val="right"/>
              <w:rPr>
                <w:rFonts w:ascii="仿宋" w:eastAsia="仿宋" w:hAnsi="仿宋" w:cs="仿宋"/>
                <w:sz w:val="18"/>
                <w:szCs w:val="18"/>
              </w:rPr>
            </w:pPr>
            <w:r>
              <w:rPr>
                <w:rFonts w:ascii="仿宋" w:eastAsia="仿宋" w:hAnsi="仿宋" w:cs="仿宋" w:hint="eastAsia"/>
                <w:sz w:val="18"/>
                <w:szCs w:val="18"/>
              </w:rPr>
              <w:t>2.24</w:t>
            </w:r>
          </w:p>
        </w:tc>
        <w:tc>
          <w:tcPr>
            <w:tcW w:w="1026" w:type="dxa"/>
            <w:tcBorders>
              <w:left w:val="single" w:sz="4" w:space="0" w:color="000000"/>
              <w:bottom w:val="single" w:sz="4" w:space="0" w:color="000000"/>
            </w:tcBorders>
            <w:vAlign w:val="center"/>
          </w:tcPr>
          <w:p w:rsidR="006E012F" w:rsidRDefault="00C53C54">
            <w:pPr>
              <w:pStyle w:val="TableParagraph"/>
              <w:jc w:val="right"/>
              <w:rPr>
                <w:rFonts w:ascii="仿宋" w:eastAsia="仿宋" w:hAnsi="仿宋" w:cs="仿宋"/>
                <w:sz w:val="18"/>
                <w:szCs w:val="18"/>
              </w:rPr>
            </w:pPr>
            <w:r>
              <w:rPr>
                <w:rFonts w:ascii="仿宋" w:eastAsia="仿宋" w:hAnsi="仿宋" w:cs="仿宋" w:hint="eastAsia"/>
                <w:sz w:val="18"/>
                <w:szCs w:val="18"/>
              </w:rPr>
              <w:t>0.50</w:t>
            </w:r>
          </w:p>
        </w:tc>
        <w:tc>
          <w:tcPr>
            <w:tcW w:w="1043" w:type="dxa"/>
            <w:tcBorders>
              <w:left w:val="single" w:sz="4" w:space="0" w:color="000000"/>
              <w:bottom w:val="single" w:sz="4" w:space="0" w:color="000000"/>
            </w:tcBorders>
            <w:vAlign w:val="center"/>
          </w:tcPr>
          <w:p w:rsidR="006E012F" w:rsidRDefault="00C53C54">
            <w:pPr>
              <w:pStyle w:val="TableParagraph"/>
              <w:jc w:val="right"/>
              <w:rPr>
                <w:rFonts w:ascii="仿宋" w:eastAsia="仿宋" w:hAnsi="仿宋" w:cs="仿宋"/>
                <w:sz w:val="18"/>
                <w:szCs w:val="18"/>
              </w:rPr>
            </w:pPr>
            <w:r>
              <w:rPr>
                <w:rFonts w:ascii="仿宋" w:eastAsia="仿宋" w:hAnsi="仿宋" w:cs="仿宋" w:hint="eastAsia"/>
                <w:sz w:val="18"/>
                <w:szCs w:val="18"/>
              </w:rPr>
              <w:t>1.00</w:t>
            </w:r>
          </w:p>
        </w:tc>
        <w:tc>
          <w:tcPr>
            <w:tcW w:w="1010" w:type="dxa"/>
            <w:tcBorders>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18"/>
                <w:szCs w:val="18"/>
              </w:rPr>
            </w:pPr>
            <w:r>
              <w:rPr>
                <w:rFonts w:ascii="仿宋" w:eastAsia="仿宋" w:hAnsi="仿宋" w:cs="仿宋" w:hint="eastAsia"/>
                <w:sz w:val="18"/>
                <w:szCs w:val="18"/>
              </w:rPr>
              <w:t>11.00</w:t>
            </w:r>
          </w:p>
        </w:tc>
        <w:tc>
          <w:tcPr>
            <w:tcW w:w="1058" w:type="dxa"/>
            <w:tcBorders>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18"/>
                <w:szCs w:val="18"/>
              </w:rPr>
            </w:pPr>
            <w:r>
              <w:rPr>
                <w:rFonts w:ascii="仿宋" w:eastAsia="仿宋" w:hAnsi="仿宋" w:cs="仿宋" w:hint="eastAsia"/>
                <w:sz w:val="18"/>
                <w:szCs w:val="18"/>
              </w:rPr>
              <w:t>2.21</w:t>
            </w:r>
          </w:p>
        </w:tc>
        <w:tc>
          <w:tcPr>
            <w:tcW w:w="1010" w:type="dxa"/>
            <w:tcBorders>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18"/>
                <w:szCs w:val="18"/>
              </w:rPr>
            </w:pPr>
            <w:r>
              <w:rPr>
                <w:rFonts w:ascii="仿宋" w:eastAsia="仿宋" w:hAnsi="仿宋" w:cs="仿宋" w:hint="eastAsia"/>
                <w:sz w:val="18"/>
                <w:szCs w:val="18"/>
              </w:rPr>
              <w:t>2.20</w:t>
            </w:r>
          </w:p>
        </w:tc>
        <w:tc>
          <w:tcPr>
            <w:tcW w:w="1089" w:type="dxa"/>
            <w:tcBorders>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18"/>
                <w:szCs w:val="18"/>
              </w:rPr>
            </w:pPr>
            <w:r>
              <w:rPr>
                <w:rFonts w:ascii="仿宋" w:eastAsia="仿宋" w:hAnsi="仿宋" w:cs="仿宋" w:hint="eastAsia"/>
                <w:sz w:val="18"/>
                <w:szCs w:val="18"/>
              </w:rPr>
              <w:t>2.20</w:t>
            </w:r>
          </w:p>
        </w:tc>
        <w:tc>
          <w:tcPr>
            <w:tcW w:w="1043" w:type="dxa"/>
            <w:tcBorders>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18"/>
                <w:szCs w:val="18"/>
              </w:rPr>
            </w:pPr>
            <w:r>
              <w:rPr>
                <w:rFonts w:ascii="仿宋" w:eastAsia="仿宋" w:hAnsi="仿宋" w:cs="仿宋" w:hint="eastAsia"/>
                <w:sz w:val="18"/>
                <w:szCs w:val="18"/>
              </w:rPr>
              <w:t>0.01</w:t>
            </w:r>
          </w:p>
        </w:tc>
        <w:tc>
          <w:tcPr>
            <w:tcW w:w="1057" w:type="dxa"/>
            <w:tcBorders>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18"/>
                <w:szCs w:val="18"/>
              </w:rPr>
            </w:pPr>
            <w:r>
              <w:rPr>
                <w:rFonts w:ascii="仿宋" w:eastAsia="仿宋" w:hAnsi="仿宋" w:cs="仿宋" w:hint="eastAsia"/>
                <w:sz w:val="18"/>
                <w:szCs w:val="18"/>
              </w:rPr>
              <w:t>0.21</w:t>
            </w:r>
          </w:p>
        </w:tc>
        <w:tc>
          <w:tcPr>
            <w:tcW w:w="1027" w:type="dxa"/>
            <w:tcBorders>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sz w:val="18"/>
                <w:szCs w:val="18"/>
              </w:rPr>
            </w:pPr>
            <w:r>
              <w:rPr>
                <w:rFonts w:ascii="仿宋" w:eastAsia="仿宋" w:hAnsi="仿宋" w:cs="仿宋" w:hint="eastAsia"/>
                <w:sz w:val="18"/>
                <w:szCs w:val="18"/>
              </w:rPr>
              <w:t>7.52</w:t>
            </w:r>
          </w:p>
        </w:tc>
      </w:tr>
    </w:tbl>
    <w:p w:rsidR="006E012F" w:rsidRDefault="00C53C54">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6E012F">
        <w:trPr>
          <w:cantSplit/>
          <w:trHeight w:val="214"/>
        </w:trPr>
        <w:tc>
          <w:tcPr>
            <w:tcW w:w="4028" w:type="dxa"/>
            <w:tcBorders>
              <w:top w:val="single" w:sz="4" w:space="0" w:color="auto"/>
              <w:left w:val="single" w:sz="4" w:space="0" w:color="auto"/>
              <w:bottom w:val="single" w:sz="4" w:space="0" w:color="auto"/>
            </w:tcBorders>
            <w:vAlign w:val="center"/>
          </w:tcPr>
          <w:p w:rsidR="006E012F" w:rsidRDefault="00C53C54">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统计数</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1</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4</w:t>
            </w:r>
          </w:p>
        </w:tc>
        <w:tc>
          <w:tcPr>
            <w:tcW w:w="3908" w:type="dxa"/>
            <w:tcBorders>
              <w:top w:val="single" w:sz="4" w:space="0" w:color="auto"/>
              <w:left w:val="single" w:sz="4" w:space="0" w:color="000000"/>
              <w:bottom w:val="single" w:sz="4" w:space="0" w:color="auto"/>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国内公务接待</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4</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国（境）外公务接待</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15</w:t>
            </w:r>
          </w:p>
        </w:tc>
        <w:tc>
          <w:tcPr>
            <w:tcW w:w="3908" w:type="dxa"/>
            <w:tcBorders>
              <w:top w:val="single" w:sz="4" w:space="0" w:color="auto"/>
              <w:left w:val="single" w:sz="4" w:space="0" w:color="000000"/>
              <w:bottom w:val="single" w:sz="4" w:space="0" w:color="auto"/>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参加会议</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292</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1</w:t>
            </w:r>
          </w:p>
        </w:tc>
        <w:tc>
          <w:tcPr>
            <w:tcW w:w="3908" w:type="dxa"/>
            <w:tcBorders>
              <w:top w:val="single" w:sz="4" w:space="0" w:color="auto"/>
              <w:left w:val="single" w:sz="4" w:space="0" w:color="000000"/>
              <w:bottom w:val="single" w:sz="4" w:space="0" w:color="auto"/>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参加培训</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77</w:t>
            </w:r>
          </w:p>
        </w:tc>
      </w:tr>
    </w:tbl>
    <w:p w:rsidR="006E012F" w:rsidRDefault="00C53C54">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6E012F" w:rsidRDefault="006E012F">
      <w:pPr>
        <w:ind w:left="227" w:firstLineChars="100" w:firstLine="220"/>
        <w:jc w:val="both"/>
        <w:rPr>
          <w:rFonts w:ascii="仿宋" w:eastAsia="仿宋" w:hAnsi="仿宋" w:cs="仿宋"/>
        </w:rPr>
        <w:sectPr w:rsidR="006E012F">
          <w:footerReference w:type="default" r:id="rId20"/>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6E012F">
        <w:trPr>
          <w:trHeight w:val="395"/>
        </w:trPr>
        <w:tc>
          <w:tcPr>
            <w:tcW w:w="15400" w:type="dxa"/>
            <w:gridSpan w:val="5"/>
            <w:vAlign w:val="center"/>
          </w:tcPr>
          <w:p w:rsidR="006E012F" w:rsidRDefault="00C53C5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6E012F">
        <w:trPr>
          <w:trHeight w:val="323"/>
        </w:trPr>
        <w:tc>
          <w:tcPr>
            <w:tcW w:w="8426" w:type="dxa"/>
            <w:gridSpan w:val="2"/>
          </w:tcPr>
          <w:p w:rsidR="006E012F" w:rsidRDefault="006E012F">
            <w:pPr>
              <w:pStyle w:val="TableParagraph"/>
              <w:rPr>
                <w:rFonts w:ascii="仿宋" w:eastAsia="仿宋" w:hAnsi="仿宋" w:cs="仿宋"/>
                <w:sz w:val="20"/>
              </w:rPr>
            </w:pPr>
          </w:p>
        </w:tc>
        <w:tc>
          <w:tcPr>
            <w:tcW w:w="2684" w:type="dxa"/>
          </w:tcPr>
          <w:p w:rsidR="006E012F" w:rsidRDefault="006E012F">
            <w:pPr>
              <w:pStyle w:val="TableParagraph"/>
              <w:rPr>
                <w:rFonts w:ascii="仿宋" w:eastAsia="仿宋" w:hAnsi="仿宋" w:cs="仿宋"/>
                <w:sz w:val="27"/>
              </w:rPr>
            </w:pPr>
          </w:p>
        </w:tc>
        <w:tc>
          <w:tcPr>
            <w:tcW w:w="2432" w:type="dxa"/>
          </w:tcPr>
          <w:p w:rsidR="006E012F" w:rsidRDefault="006E012F">
            <w:pPr>
              <w:pStyle w:val="TableParagraph"/>
              <w:rPr>
                <w:rFonts w:ascii="仿宋" w:eastAsia="仿宋" w:hAnsi="仿宋" w:cs="仿宋"/>
                <w:sz w:val="20"/>
              </w:rPr>
            </w:pPr>
          </w:p>
        </w:tc>
        <w:tc>
          <w:tcPr>
            <w:tcW w:w="1858" w:type="dxa"/>
            <w:vAlign w:val="center"/>
          </w:tcPr>
          <w:p w:rsidR="006E012F" w:rsidRDefault="00C53C54">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6E012F">
        <w:trPr>
          <w:trHeight w:val="152"/>
        </w:trPr>
        <w:tc>
          <w:tcPr>
            <w:tcW w:w="13542" w:type="dxa"/>
            <w:gridSpan w:val="4"/>
            <w:vAlign w:val="center"/>
          </w:tcPr>
          <w:p w:rsidR="006E012F" w:rsidRDefault="00C53C54">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南京市农村合作经济经营管理站</w:t>
            </w:r>
          </w:p>
        </w:tc>
        <w:tc>
          <w:tcPr>
            <w:tcW w:w="1858" w:type="dxa"/>
            <w:vAlign w:val="center"/>
          </w:tcPr>
          <w:p w:rsidR="006E012F" w:rsidRDefault="00C53C54">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426" w:type="dxa"/>
            <w:gridSpan w:val="2"/>
            <w:tcBorders>
              <w:top w:val="single" w:sz="4" w:space="0" w:color="000000"/>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31" w:type="dxa"/>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功能分类</w:t>
            </w:r>
          </w:p>
          <w:p w:rsidR="006E012F" w:rsidRDefault="00C53C54">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6E012F" w:rsidRDefault="006E012F">
            <w:pPr>
              <w:rPr>
                <w:rFonts w:ascii="仿宋" w:eastAsia="仿宋" w:hAnsi="仿宋" w:cs="仿宋"/>
              </w:rPr>
            </w:pPr>
          </w:p>
        </w:tc>
        <w:tc>
          <w:tcPr>
            <w:tcW w:w="2432"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426" w:type="dxa"/>
            <w:gridSpan w:val="2"/>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6E012F" w:rsidRDefault="004743E0">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426" w:type="dxa"/>
            <w:gridSpan w:val="2"/>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C53C54">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6E012F" w:rsidRDefault="00C53C54">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6E012F" w:rsidRDefault="006E012F">
      <w:pPr>
        <w:spacing w:before="25"/>
        <w:jc w:val="both"/>
        <w:rPr>
          <w:rFonts w:ascii="仿宋" w:eastAsia="仿宋" w:hAnsi="仿宋" w:cs="仿宋"/>
          <w:lang w:val="en-US"/>
        </w:rPr>
        <w:sectPr w:rsidR="006E012F">
          <w:footerReference w:type="default" r:id="rId21"/>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6E012F">
        <w:trPr>
          <w:trHeight w:val="395"/>
        </w:trPr>
        <w:tc>
          <w:tcPr>
            <w:tcW w:w="15400" w:type="dxa"/>
            <w:gridSpan w:val="5"/>
            <w:vAlign w:val="center"/>
          </w:tcPr>
          <w:p w:rsidR="006E012F" w:rsidRDefault="00C53C5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6E012F">
        <w:trPr>
          <w:trHeight w:val="323"/>
        </w:trPr>
        <w:tc>
          <w:tcPr>
            <w:tcW w:w="8520" w:type="dxa"/>
            <w:gridSpan w:val="2"/>
          </w:tcPr>
          <w:p w:rsidR="006E012F" w:rsidRDefault="006E012F">
            <w:pPr>
              <w:pStyle w:val="TableParagraph"/>
              <w:rPr>
                <w:rFonts w:ascii="仿宋" w:eastAsia="仿宋" w:hAnsi="仿宋" w:cs="仿宋"/>
                <w:sz w:val="20"/>
              </w:rPr>
            </w:pPr>
          </w:p>
        </w:tc>
        <w:tc>
          <w:tcPr>
            <w:tcW w:w="2510" w:type="dxa"/>
          </w:tcPr>
          <w:p w:rsidR="006E012F" w:rsidRDefault="006E012F">
            <w:pPr>
              <w:pStyle w:val="TableParagraph"/>
              <w:rPr>
                <w:rFonts w:ascii="仿宋" w:eastAsia="仿宋" w:hAnsi="仿宋" w:cs="仿宋"/>
                <w:sz w:val="27"/>
              </w:rPr>
            </w:pPr>
          </w:p>
        </w:tc>
        <w:tc>
          <w:tcPr>
            <w:tcW w:w="2309" w:type="dxa"/>
          </w:tcPr>
          <w:p w:rsidR="006E012F" w:rsidRDefault="006E012F">
            <w:pPr>
              <w:pStyle w:val="TableParagraph"/>
              <w:rPr>
                <w:rFonts w:ascii="仿宋" w:eastAsia="仿宋" w:hAnsi="仿宋" w:cs="仿宋"/>
                <w:sz w:val="20"/>
              </w:rPr>
            </w:pPr>
          </w:p>
        </w:tc>
        <w:tc>
          <w:tcPr>
            <w:tcW w:w="2061" w:type="dxa"/>
            <w:vAlign w:val="center"/>
          </w:tcPr>
          <w:p w:rsidR="006E012F" w:rsidRDefault="00C53C54">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6E012F">
        <w:trPr>
          <w:trHeight w:val="152"/>
        </w:trPr>
        <w:tc>
          <w:tcPr>
            <w:tcW w:w="13339" w:type="dxa"/>
            <w:gridSpan w:val="4"/>
            <w:vAlign w:val="center"/>
          </w:tcPr>
          <w:p w:rsidR="006E012F" w:rsidRDefault="00C53C54">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南京市农村合作经济经营管理站</w:t>
            </w:r>
          </w:p>
        </w:tc>
        <w:tc>
          <w:tcPr>
            <w:tcW w:w="2061" w:type="dxa"/>
            <w:vAlign w:val="center"/>
          </w:tcPr>
          <w:p w:rsidR="006E012F" w:rsidRDefault="00C53C54">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520" w:type="dxa"/>
            <w:gridSpan w:val="2"/>
            <w:tcBorders>
              <w:top w:val="single" w:sz="4" w:space="0" w:color="000000"/>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62" w:type="dxa"/>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功能分类</w:t>
            </w:r>
          </w:p>
          <w:p w:rsidR="006E012F" w:rsidRDefault="00C53C54">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6E012F" w:rsidRDefault="006E012F">
            <w:pPr>
              <w:rPr>
                <w:rFonts w:ascii="仿宋" w:eastAsia="仿宋" w:hAnsi="仿宋" w:cs="仿宋"/>
              </w:rPr>
            </w:pPr>
          </w:p>
        </w:tc>
        <w:tc>
          <w:tcPr>
            <w:tcW w:w="2309"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520" w:type="dxa"/>
            <w:gridSpan w:val="2"/>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6E012F" w:rsidRDefault="00CF349C">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520" w:type="dxa"/>
            <w:gridSpan w:val="2"/>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C53C54">
      <w:pPr>
        <w:jc w:val="both"/>
        <w:rPr>
          <w:rFonts w:ascii="仿宋" w:eastAsia="仿宋" w:hAnsi="仿宋" w:cs="仿宋"/>
        </w:rPr>
      </w:pPr>
      <w:r>
        <w:rPr>
          <w:rFonts w:ascii="仿宋" w:eastAsia="仿宋" w:hAnsi="仿宋" w:cs="仿宋" w:hint="eastAsia"/>
        </w:rPr>
        <w:t>注：本表反映本年度国有资本经营预算财政拨款支出情况。</w:t>
      </w:r>
    </w:p>
    <w:p w:rsidR="006E012F" w:rsidRDefault="00C53C54">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6E012F" w:rsidRDefault="006E012F">
      <w:pPr>
        <w:spacing w:before="25"/>
        <w:ind w:leftChars="-100" w:left="-220"/>
        <w:jc w:val="both"/>
        <w:rPr>
          <w:rFonts w:ascii="仿宋" w:eastAsia="仿宋" w:hAnsi="仿宋" w:cs="仿宋"/>
          <w:lang w:val="en-US"/>
        </w:rPr>
        <w:sectPr w:rsidR="006E012F">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6E012F">
        <w:trPr>
          <w:trHeight w:val="319"/>
        </w:trPr>
        <w:tc>
          <w:tcPr>
            <w:tcW w:w="10466" w:type="dxa"/>
            <w:gridSpan w:val="3"/>
          </w:tcPr>
          <w:p w:rsidR="006E012F" w:rsidRDefault="00C53C54">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6E012F">
        <w:trPr>
          <w:trHeight w:val="90"/>
        </w:trPr>
        <w:tc>
          <w:tcPr>
            <w:tcW w:w="6632" w:type="dxa"/>
            <w:gridSpan w:val="2"/>
          </w:tcPr>
          <w:p w:rsidR="006E012F" w:rsidRDefault="006E012F">
            <w:pPr>
              <w:pStyle w:val="TableParagraph"/>
              <w:rPr>
                <w:rFonts w:ascii="仿宋" w:eastAsia="仿宋" w:hAnsi="仿宋" w:cs="仿宋"/>
                <w:sz w:val="20"/>
              </w:rPr>
            </w:pPr>
          </w:p>
        </w:tc>
        <w:tc>
          <w:tcPr>
            <w:tcW w:w="3834" w:type="dxa"/>
            <w:vAlign w:val="center"/>
          </w:tcPr>
          <w:p w:rsidR="006E012F" w:rsidRDefault="00C53C54">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6E012F">
        <w:trPr>
          <w:trHeight w:val="90"/>
        </w:trPr>
        <w:tc>
          <w:tcPr>
            <w:tcW w:w="6632" w:type="dxa"/>
            <w:gridSpan w:val="2"/>
            <w:vAlign w:val="center"/>
          </w:tcPr>
          <w:p w:rsidR="006E012F" w:rsidRDefault="00C53C54">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南京市农村合作经济经营管理站</w:t>
            </w:r>
          </w:p>
        </w:tc>
        <w:tc>
          <w:tcPr>
            <w:tcW w:w="3834" w:type="dxa"/>
            <w:vAlign w:val="center"/>
          </w:tcPr>
          <w:p w:rsidR="006E012F" w:rsidRDefault="00C53C54">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632" w:type="dxa"/>
            <w:gridSpan w:val="2"/>
            <w:tcBorders>
              <w:top w:val="single" w:sz="4" w:space="0" w:color="000000"/>
              <w:left w:val="single" w:sz="4" w:space="0" w:color="000000"/>
              <w:bottom w:val="single" w:sz="4" w:space="0" w:color="000000"/>
            </w:tcBorders>
          </w:tcPr>
          <w:p w:rsidR="006E012F" w:rsidRDefault="00C53C54">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机关运行经费支出决算</w:t>
            </w:r>
          </w:p>
        </w:tc>
      </w:tr>
      <w:tr w:rsidR="006E012F">
        <w:trPr>
          <w:trHeight w:val="363"/>
        </w:trPr>
        <w:tc>
          <w:tcPr>
            <w:tcW w:w="1642" w:type="dxa"/>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29"/>
        </w:trPr>
        <w:tc>
          <w:tcPr>
            <w:tcW w:w="6632" w:type="dxa"/>
            <w:gridSpan w:val="2"/>
            <w:tcBorders>
              <w:left w:val="single" w:sz="4" w:space="0" w:color="000000"/>
              <w:bottom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C53C54">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6E012F" w:rsidRDefault="00C53C54">
      <w:pPr>
        <w:tabs>
          <w:tab w:val="left" w:pos="440"/>
        </w:tabs>
        <w:spacing w:before="25"/>
        <w:ind w:leftChars="200" w:left="440"/>
        <w:jc w:val="both"/>
        <w:rPr>
          <w:rFonts w:ascii="仿宋" w:eastAsia="仿宋" w:hAnsi="仿宋" w:cs="仿宋"/>
        </w:rPr>
      </w:pPr>
      <w:r>
        <w:rPr>
          <w:rFonts w:ascii="仿宋" w:eastAsia="仿宋" w:hAnsi="仿宋" w:cs="仿宋" w:hint="eastAsia"/>
        </w:rPr>
        <w:t>本</w:t>
      </w:r>
      <w:r w:rsidRPr="00CF349C">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sidRPr="00CF349C">
        <w:rPr>
          <w:rFonts w:ascii="仿宋" w:eastAsia="仿宋" w:hAnsi="仿宋" w:cs="仿宋" w:hint="eastAsia"/>
          <w:lang w:val="en-US"/>
        </w:rPr>
        <w:t>，</w:t>
      </w:r>
      <w:r>
        <w:rPr>
          <w:rFonts w:ascii="仿宋" w:eastAsia="仿宋" w:hAnsi="仿宋" w:cs="仿宋" w:hint="eastAsia"/>
        </w:rPr>
        <w:t>故本表为空。</w:t>
      </w:r>
    </w:p>
    <w:p w:rsidR="006E012F" w:rsidRDefault="006E012F">
      <w:pPr>
        <w:tabs>
          <w:tab w:val="left" w:pos="440"/>
        </w:tabs>
        <w:spacing w:before="25"/>
        <w:ind w:leftChars="200" w:left="440"/>
        <w:jc w:val="both"/>
        <w:rPr>
          <w:rFonts w:ascii="仿宋" w:eastAsia="仿宋" w:hAnsi="仿宋" w:cs="仿宋"/>
          <w:lang w:val="en-US"/>
        </w:rPr>
        <w:sectPr w:rsidR="006E012F">
          <w:footerReference w:type="default" r:id="rId22"/>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6E012F">
        <w:trPr>
          <w:trHeight w:val="333"/>
        </w:trPr>
        <w:tc>
          <w:tcPr>
            <w:tcW w:w="10459" w:type="dxa"/>
            <w:gridSpan w:val="4"/>
            <w:vAlign w:val="center"/>
          </w:tcPr>
          <w:p w:rsidR="006E012F" w:rsidRDefault="00C53C54">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6E012F">
        <w:trPr>
          <w:trHeight w:val="333"/>
        </w:trPr>
        <w:tc>
          <w:tcPr>
            <w:tcW w:w="4472" w:type="dxa"/>
          </w:tcPr>
          <w:p w:rsidR="006E012F" w:rsidRDefault="006E012F">
            <w:pPr>
              <w:pStyle w:val="TableParagraph"/>
              <w:rPr>
                <w:rFonts w:ascii="仿宋" w:eastAsia="仿宋" w:hAnsi="仿宋" w:cs="仿宋"/>
              </w:rPr>
            </w:pPr>
          </w:p>
        </w:tc>
        <w:tc>
          <w:tcPr>
            <w:tcW w:w="722" w:type="dxa"/>
          </w:tcPr>
          <w:p w:rsidR="006E012F" w:rsidRDefault="006E012F">
            <w:pPr>
              <w:pStyle w:val="TableParagraph"/>
              <w:rPr>
                <w:rFonts w:ascii="仿宋" w:eastAsia="仿宋" w:hAnsi="仿宋" w:cs="仿宋"/>
              </w:rPr>
            </w:pPr>
          </w:p>
        </w:tc>
        <w:tc>
          <w:tcPr>
            <w:tcW w:w="1992" w:type="dxa"/>
          </w:tcPr>
          <w:p w:rsidR="006E012F" w:rsidRDefault="006E012F">
            <w:pPr>
              <w:pStyle w:val="TableParagraph"/>
              <w:rPr>
                <w:rFonts w:ascii="仿宋" w:eastAsia="仿宋" w:hAnsi="仿宋" w:cs="仿宋"/>
              </w:rPr>
            </w:pPr>
          </w:p>
        </w:tc>
        <w:tc>
          <w:tcPr>
            <w:tcW w:w="3273" w:type="dxa"/>
            <w:vAlign w:val="center"/>
          </w:tcPr>
          <w:p w:rsidR="006E012F" w:rsidRDefault="00C53C54">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6E012F">
        <w:trPr>
          <w:trHeight w:val="90"/>
        </w:trPr>
        <w:tc>
          <w:tcPr>
            <w:tcW w:w="7186" w:type="dxa"/>
            <w:gridSpan w:val="3"/>
          </w:tcPr>
          <w:p w:rsidR="006E012F" w:rsidRDefault="00C53C54">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南京市农村合作经济经营管理站</w:t>
            </w:r>
          </w:p>
        </w:tc>
        <w:tc>
          <w:tcPr>
            <w:tcW w:w="3273" w:type="dxa"/>
            <w:vAlign w:val="center"/>
          </w:tcPr>
          <w:p w:rsidR="006E012F" w:rsidRDefault="00C53C54">
            <w:pPr>
              <w:pStyle w:val="TableParagraph"/>
              <w:jc w:val="right"/>
              <w:rPr>
                <w:rFonts w:ascii="仿宋" w:eastAsia="仿宋" w:hAnsi="仿宋" w:cs="仿宋"/>
              </w:rPr>
            </w:pPr>
            <w:r>
              <w:rPr>
                <w:rFonts w:ascii="仿宋" w:eastAsia="仿宋" w:hAnsi="仿宋" w:cs="仿宋" w:hint="eastAsia"/>
              </w:rPr>
              <w:t>单位：万元</w:t>
            </w:r>
          </w:p>
        </w:tc>
      </w:tr>
      <w:tr w:rsidR="006E012F">
        <w:trPr>
          <w:trHeight w:val="244"/>
        </w:trPr>
        <w:tc>
          <w:tcPr>
            <w:tcW w:w="4472" w:type="dxa"/>
            <w:tcBorders>
              <w:top w:val="single" w:sz="4" w:space="0" w:color="000000"/>
              <w:left w:val="single" w:sz="4" w:space="0" w:color="000000"/>
              <w:bottom w:val="single" w:sz="4" w:space="0" w:color="000000"/>
            </w:tcBorders>
            <w:vAlign w:val="center"/>
          </w:tcPr>
          <w:p w:rsidR="006E012F" w:rsidRDefault="00C53C54">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C53C54">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6E012F">
        <w:trPr>
          <w:cantSplit/>
          <w:trHeight w:val="277"/>
        </w:trPr>
        <w:tc>
          <w:tcPr>
            <w:tcW w:w="4472" w:type="dxa"/>
            <w:tcBorders>
              <w:left w:val="single" w:sz="4" w:space="0" w:color="000000"/>
              <w:bottom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0.67</w:t>
            </w:r>
          </w:p>
        </w:tc>
      </w:tr>
      <w:tr w:rsidR="006E012F">
        <w:trPr>
          <w:cantSplit/>
          <w:trHeight w:val="277"/>
        </w:trPr>
        <w:tc>
          <w:tcPr>
            <w:tcW w:w="4472" w:type="dxa"/>
            <w:tcBorders>
              <w:left w:val="single" w:sz="4" w:space="0" w:color="000000"/>
              <w:bottom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6E012F" w:rsidRDefault="00C53C54">
            <w:pPr>
              <w:pStyle w:val="TableParagraph"/>
              <w:jc w:val="right"/>
              <w:rPr>
                <w:rFonts w:ascii="仿宋" w:eastAsia="仿宋" w:hAnsi="仿宋" w:cs="仿宋"/>
              </w:rPr>
            </w:pPr>
            <w:r>
              <w:rPr>
                <w:rFonts w:ascii="仿宋" w:eastAsia="仿宋" w:hAnsi="仿宋" w:cs="仿宋" w:hint="eastAsia"/>
              </w:rPr>
              <w:t>0.67</w:t>
            </w:r>
          </w:p>
        </w:tc>
      </w:tr>
      <w:tr w:rsidR="006E012F">
        <w:trPr>
          <w:cantSplit/>
          <w:trHeight w:val="277"/>
        </w:trPr>
        <w:tc>
          <w:tcPr>
            <w:tcW w:w="4472" w:type="dxa"/>
            <w:tcBorders>
              <w:left w:val="single" w:sz="4" w:space="0" w:color="000000"/>
              <w:bottom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C53C54">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w:t>
            </w:r>
            <w:proofErr w:type="gramStart"/>
            <w:r>
              <w:rPr>
                <w:rFonts w:ascii="仿宋" w:eastAsia="仿宋" w:hAnsi="仿宋" w:cs="仿宋" w:hint="eastAsia"/>
              </w:rPr>
              <w:t>微企业</w:t>
            </w:r>
            <w:proofErr w:type="gramEnd"/>
            <w:r>
              <w:rPr>
                <w:rFonts w:ascii="仿宋" w:eastAsia="仿宋" w:hAnsi="仿宋" w:cs="仿宋" w:hint="eastAsia"/>
              </w:rPr>
              <w:t>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C53C54">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6E012F" w:rsidRPr="00CF349C" w:rsidRDefault="006E012F">
      <w:pPr>
        <w:ind w:leftChars="200" w:left="440"/>
        <w:jc w:val="both"/>
        <w:rPr>
          <w:rFonts w:ascii="仿宋" w:eastAsia="仿宋" w:hAnsi="仿宋" w:cs="仿宋"/>
          <w:lang w:val="en-US"/>
        </w:rPr>
        <w:sectPr w:rsidR="006E012F" w:rsidRPr="00CF349C">
          <w:pgSz w:w="11906" w:h="16838"/>
          <w:pgMar w:top="720" w:right="720" w:bottom="720" w:left="720" w:header="170" w:footer="280" w:gutter="0"/>
          <w:pgNumType w:fmt="numberInDash"/>
          <w:cols w:space="720"/>
          <w:formProt w:val="0"/>
          <w:docGrid w:linePitch="100"/>
        </w:sectPr>
      </w:pPr>
    </w:p>
    <w:p w:rsidR="006E012F" w:rsidRPr="00CF349C" w:rsidRDefault="00C53C54">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sidRPr="00CF349C">
        <w:rPr>
          <w:rFonts w:ascii="宋体" w:eastAsia="宋体" w:hAnsi="宋体" w:cs="宋体" w:hint="eastAsia"/>
          <w:b/>
          <w:bCs/>
          <w:color w:val="000000"/>
          <w:lang w:val="en-US"/>
        </w:rPr>
        <w:t>202</w:t>
      </w:r>
      <w:r>
        <w:rPr>
          <w:rFonts w:ascii="宋体" w:eastAsia="宋体" w:hAnsi="宋体" w:cs="宋体" w:hint="eastAsia"/>
          <w:b/>
          <w:bCs/>
          <w:color w:val="000000"/>
          <w:lang w:val="en-US"/>
        </w:rPr>
        <w:t>3</w:t>
      </w:r>
      <w:r>
        <w:rPr>
          <w:rFonts w:ascii="宋体" w:eastAsia="宋体" w:hAnsi="宋体" w:cs="宋体" w:hint="eastAsia"/>
          <w:b/>
          <w:bCs/>
          <w:color w:val="000000"/>
          <w:lang w:eastAsia="ar-SA"/>
        </w:rPr>
        <w:t>年度</w:t>
      </w:r>
      <w:r w:rsidRPr="00CF349C">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6E012F" w:rsidRDefault="006E012F">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6E012F" w:rsidRDefault="00C53C54" w:rsidP="006D0D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年度收入、支出决算总计</w:t>
      </w:r>
      <w:r>
        <w:rPr>
          <w:rFonts w:ascii="仿宋" w:eastAsia="仿宋" w:hAnsi="仿宋" w:cs="仿宋"/>
        </w:rPr>
        <w:t>568.31</w:t>
      </w:r>
      <w:r>
        <w:rPr>
          <w:rFonts w:ascii="仿宋" w:eastAsia="仿宋" w:hAnsi="仿宋" w:cs="仿宋"/>
        </w:rPr>
        <w:t>万元。与上年相比，收、支总计各减少</w:t>
      </w:r>
      <w:r>
        <w:rPr>
          <w:rFonts w:ascii="仿宋" w:eastAsia="仿宋" w:hAnsi="仿宋" w:cs="仿宋"/>
        </w:rPr>
        <w:t>144.35</w:t>
      </w:r>
      <w:r>
        <w:rPr>
          <w:rFonts w:ascii="仿宋" w:eastAsia="仿宋" w:hAnsi="仿宋" w:cs="仿宋"/>
        </w:rPr>
        <w:t>万元，减少</w:t>
      </w:r>
      <w:r>
        <w:rPr>
          <w:rFonts w:ascii="仿宋" w:eastAsia="仿宋" w:hAnsi="仿宋" w:cs="仿宋"/>
        </w:rPr>
        <w:t>20.26%</w:t>
      </w:r>
      <w:r>
        <w:rPr>
          <w:rFonts w:ascii="仿宋" w:eastAsia="仿宋" w:hAnsi="仿宋" w:cs="仿宋"/>
        </w:rPr>
        <w:t>。其中：</w:t>
      </w:r>
    </w:p>
    <w:p w:rsidR="006E012F" w:rsidRDefault="00C53C54" w:rsidP="006D0D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568.31</w:t>
      </w:r>
      <w:r>
        <w:rPr>
          <w:rFonts w:ascii="仿宋" w:eastAsia="仿宋" w:hAnsi="仿宋" w:cs="仿宋"/>
          <w:b/>
        </w:rPr>
        <w:t>万元。包括：</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566.92</w:t>
      </w:r>
      <w:r>
        <w:rPr>
          <w:rFonts w:ascii="仿宋" w:eastAsia="仿宋" w:hAnsi="仿宋" w:cs="仿宋"/>
        </w:rPr>
        <w:t>万元。与上年相比，减少</w:t>
      </w:r>
      <w:r>
        <w:rPr>
          <w:rFonts w:ascii="仿宋" w:eastAsia="仿宋" w:hAnsi="仿宋" w:cs="仿宋"/>
        </w:rPr>
        <w:t>142.29</w:t>
      </w:r>
      <w:r>
        <w:rPr>
          <w:rFonts w:ascii="仿宋" w:eastAsia="仿宋" w:hAnsi="仿宋" w:cs="仿宋"/>
        </w:rPr>
        <w:t>万元，减少</w:t>
      </w:r>
      <w:r>
        <w:rPr>
          <w:rFonts w:ascii="仿宋" w:eastAsia="仿宋" w:hAnsi="仿宋" w:cs="仿宋"/>
        </w:rPr>
        <w:t>20.06%</w:t>
      </w:r>
      <w:r>
        <w:rPr>
          <w:rFonts w:ascii="仿宋" w:eastAsia="仿宋" w:hAnsi="仿宋" w:cs="仿宋"/>
        </w:rPr>
        <w:t>，变动原因：</w:t>
      </w:r>
      <w:r>
        <w:rPr>
          <w:rFonts w:ascii="仿宋" w:eastAsia="仿宋" w:hAnsi="仿宋" w:cs="仿宋"/>
        </w:rPr>
        <w:t>2023</w:t>
      </w:r>
      <w:r>
        <w:rPr>
          <w:rFonts w:ascii="仿宋" w:eastAsia="仿宋" w:hAnsi="仿宋" w:cs="仿宋"/>
        </w:rPr>
        <w:t>年多名职工退休且项目资金减少。</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w:t>
      </w:r>
      <w:r>
        <w:rPr>
          <w:rFonts w:ascii="仿宋" w:eastAsia="仿宋" w:hAnsi="仿宋" w:cs="仿宋"/>
        </w:rPr>
        <w:t>0</w:t>
      </w:r>
      <w:r>
        <w:rPr>
          <w:rFonts w:ascii="仿宋" w:eastAsia="仿宋" w:hAnsi="仿宋" w:cs="仿宋"/>
        </w:rPr>
        <w:t>万元。与上年决算数相同。</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1.39</w:t>
      </w:r>
      <w:r>
        <w:rPr>
          <w:rFonts w:ascii="仿宋" w:eastAsia="仿宋" w:hAnsi="仿宋" w:cs="仿宋"/>
        </w:rPr>
        <w:t>万元。与上年相比，减少</w:t>
      </w:r>
      <w:r>
        <w:rPr>
          <w:rFonts w:ascii="仿宋" w:eastAsia="仿宋" w:hAnsi="仿宋" w:cs="仿宋"/>
        </w:rPr>
        <w:t>2.06</w:t>
      </w:r>
      <w:r>
        <w:rPr>
          <w:rFonts w:ascii="仿宋" w:eastAsia="仿宋" w:hAnsi="仿宋" w:cs="仿宋"/>
        </w:rPr>
        <w:t>万元，减少</w:t>
      </w:r>
      <w:r>
        <w:rPr>
          <w:rFonts w:ascii="仿宋" w:eastAsia="仿宋" w:hAnsi="仿宋" w:cs="仿宋"/>
        </w:rPr>
        <w:t>59.71%</w:t>
      </w:r>
      <w:r>
        <w:rPr>
          <w:rFonts w:ascii="仿宋" w:eastAsia="仿宋" w:hAnsi="仿宋" w:cs="仿宋"/>
        </w:rPr>
        <w:t>，变动原因：</w:t>
      </w:r>
      <w:r>
        <w:rPr>
          <w:rFonts w:ascii="仿宋" w:eastAsia="仿宋" w:hAnsi="仿宋" w:cs="仿宋"/>
        </w:rPr>
        <w:t>2022</w:t>
      </w:r>
      <w:r>
        <w:rPr>
          <w:rFonts w:ascii="仿宋" w:eastAsia="仿宋" w:hAnsi="仿宋" w:cs="仿宋"/>
        </w:rPr>
        <w:t>年补缴养老保险和职业年金个人部分未扣，先从单位代扣账户代缴，</w:t>
      </w:r>
      <w:r>
        <w:rPr>
          <w:rFonts w:ascii="仿宋" w:eastAsia="仿宋" w:hAnsi="仿宋" w:cs="仿宋"/>
        </w:rPr>
        <w:t>23</w:t>
      </w:r>
      <w:r>
        <w:rPr>
          <w:rFonts w:ascii="仿宋" w:eastAsia="仿宋" w:hAnsi="仿宋" w:cs="仿宋"/>
        </w:rPr>
        <w:t>年</w:t>
      </w:r>
      <w:r>
        <w:rPr>
          <w:rFonts w:ascii="仿宋" w:eastAsia="仿宋" w:hAnsi="仿宋" w:cs="仿宋"/>
        </w:rPr>
        <w:t>1</w:t>
      </w:r>
      <w:r>
        <w:rPr>
          <w:rFonts w:ascii="仿宋" w:eastAsia="仿宋" w:hAnsi="仿宋" w:cs="仿宋"/>
        </w:rPr>
        <w:t>月补扣个人部分。</w:t>
      </w:r>
    </w:p>
    <w:p w:rsidR="006E012F" w:rsidRDefault="00C53C54" w:rsidP="006D0D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568.31</w:t>
      </w:r>
      <w:r>
        <w:rPr>
          <w:rFonts w:ascii="仿宋" w:eastAsia="仿宋" w:hAnsi="仿宋" w:cs="仿宋"/>
          <w:b/>
        </w:rPr>
        <w:t>万元。包括：</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565.85</w:t>
      </w:r>
      <w:r>
        <w:rPr>
          <w:rFonts w:ascii="仿宋" w:eastAsia="仿宋" w:hAnsi="仿宋" w:cs="仿宋"/>
        </w:rPr>
        <w:t>万元。与上年相比，减少</w:t>
      </w:r>
      <w:r>
        <w:rPr>
          <w:rFonts w:ascii="仿宋" w:eastAsia="仿宋" w:hAnsi="仿宋" w:cs="仿宋"/>
        </w:rPr>
        <w:t>145.35</w:t>
      </w:r>
      <w:r>
        <w:rPr>
          <w:rFonts w:ascii="仿宋" w:eastAsia="仿宋" w:hAnsi="仿宋" w:cs="仿宋"/>
        </w:rPr>
        <w:t>万元，减少</w:t>
      </w:r>
      <w:r>
        <w:rPr>
          <w:rFonts w:ascii="仿宋" w:eastAsia="仿宋" w:hAnsi="仿宋" w:cs="仿宋"/>
        </w:rPr>
        <w:t>20.44%</w:t>
      </w:r>
      <w:r>
        <w:rPr>
          <w:rFonts w:ascii="仿宋" w:eastAsia="仿宋" w:hAnsi="仿宋" w:cs="仿宋"/>
        </w:rPr>
        <w:t>，变动原因：</w:t>
      </w:r>
      <w:r>
        <w:rPr>
          <w:rFonts w:ascii="仿宋" w:eastAsia="仿宋" w:hAnsi="仿宋" w:cs="仿宋"/>
        </w:rPr>
        <w:t>2023</w:t>
      </w:r>
      <w:r>
        <w:rPr>
          <w:rFonts w:ascii="仿宋" w:eastAsia="仿宋" w:hAnsi="仿宋" w:cs="仿宋"/>
        </w:rPr>
        <w:t>年多名职工退休且项目资金减少。</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0.05</w:t>
      </w:r>
      <w:r>
        <w:rPr>
          <w:rFonts w:ascii="仿宋" w:eastAsia="仿宋" w:hAnsi="仿宋" w:cs="仿宋"/>
        </w:rPr>
        <w:t>万元。结余分配事项：</w:t>
      </w:r>
      <w:r>
        <w:rPr>
          <w:rFonts w:ascii="仿宋" w:eastAsia="仿宋" w:hAnsi="仿宋" w:cs="仿宋"/>
        </w:rPr>
        <w:t>2023</w:t>
      </w:r>
      <w:r>
        <w:rPr>
          <w:rFonts w:ascii="仿宋" w:eastAsia="仿宋" w:hAnsi="仿宋" w:cs="仿宋"/>
        </w:rPr>
        <w:t>年</w:t>
      </w:r>
      <w:r>
        <w:rPr>
          <w:rFonts w:ascii="仿宋" w:eastAsia="仿宋" w:hAnsi="仿宋" w:cs="仿宋"/>
        </w:rPr>
        <w:t>523.08</w:t>
      </w:r>
      <w:r>
        <w:rPr>
          <w:rFonts w:ascii="仿宋" w:eastAsia="仿宋" w:hAnsi="仿宋" w:cs="仿宋"/>
        </w:rPr>
        <w:t>元利息收入转入非财政拨款结余。与上年相比，增加</w:t>
      </w:r>
      <w:r>
        <w:rPr>
          <w:rFonts w:ascii="仿宋" w:eastAsia="仿宋" w:hAnsi="仿宋" w:cs="仿宋"/>
        </w:rPr>
        <w:t>0.05</w:t>
      </w:r>
      <w:r>
        <w:rPr>
          <w:rFonts w:ascii="仿宋" w:eastAsia="仿宋" w:hAnsi="仿宋" w:cs="仿宋"/>
        </w:rPr>
        <w:t>万元（上年决算数为</w:t>
      </w:r>
      <w:r>
        <w:rPr>
          <w:rFonts w:ascii="仿宋" w:eastAsia="仿宋" w:hAnsi="仿宋" w:cs="仿宋"/>
        </w:rPr>
        <w:t>0</w:t>
      </w:r>
      <w:r>
        <w:rPr>
          <w:rFonts w:ascii="仿宋" w:eastAsia="仿宋" w:hAnsi="仿宋" w:cs="仿宋"/>
        </w:rPr>
        <w:t>万元，无</w:t>
      </w:r>
      <w:r>
        <w:rPr>
          <w:rFonts w:ascii="仿宋" w:eastAsia="仿宋" w:hAnsi="仿宋" w:cs="仿宋"/>
        </w:rPr>
        <w:t>法计算增减比率），变动原因：</w:t>
      </w:r>
      <w:r>
        <w:rPr>
          <w:rFonts w:ascii="仿宋" w:eastAsia="仿宋" w:hAnsi="仿宋" w:cs="仿宋"/>
        </w:rPr>
        <w:t>2023</w:t>
      </w:r>
      <w:r>
        <w:rPr>
          <w:rFonts w:ascii="仿宋" w:eastAsia="仿宋" w:hAnsi="仿宋" w:cs="仿宋"/>
        </w:rPr>
        <w:t>年</w:t>
      </w:r>
      <w:r>
        <w:rPr>
          <w:rFonts w:ascii="仿宋" w:eastAsia="仿宋" w:hAnsi="仿宋" w:cs="仿宋"/>
        </w:rPr>
        <w:t>523.08</w:t>
      </w:r>
      <w:r>
        <w:rPr>
          <w:rFonts w:ascii="仿宋" w:eastAsia="仿宋" w:hAnsi="仿宋" w:cs="仿宋"/>
        </w:rPr>
        <w:t>元利息收入转入非财政拨款结余。</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3.</w:t>
      </w:r>
      <w:r>
        <w:rPr>
          <w:rFonts w:ascii="仿宋" w:eastAsia="仿宋" w:hAnsi="仿宋" w:cs="仿宋"/>
        </w:rPr>
        <w:t>年末结转和结余</w:t>
      </w:r>
      <w:r>
        <w:rPr>
          <w:rFonts w:ascii="仿宋" w:eastAsia="仿宋" w:hAnsi="仿宋" w:cs="仿宋"/>
        </w:rPr>
        <w:t>2.41</w:t>
      </w:r>
      <w:r>
        <w:rPr>
          <w:rFonts w:ascii="仿宋" w:eastAsia="仿宋" w:hAnsi="仿宋" w:cs="仿宋"/>
        </w:rPr>
        <w:t>万元。结转和结余事项：基本支出结转</w:t>
      </w:r>
      <w:r>
        <w:rPr>
          <w:rFonts w:ascii="仿宋" w:eastAsia="仿宋" w:hAnsi="仿宋" w:cs="仿宋"/>
        </w:rPr>
        <w:t>1.44</w:t>
      </w:r>
      <w:r>
        <w:rPr>
          <w:rFonts w:ascii="仿宋" w:eastAsia="仿宋" w:hAnsi="仿宋" w:cs="仿宋"/>
        </w:rPr>
        <w:t>万元，项目支出结转</w:t>
      </w:r>
      <w:r>
        <w:rPr>
          <w:rFonts w:ascii="仿宋" w:eastAsia="仿宋" w:hAnsi="仿宋" w:cs="仿宋"/>
        </w:rPr>
        <w:t>0.97</w:t>
      </w:r>
      <w:r>
        <w:rPr>
          <w:rFonts w:ascii="仿宋" w:eastAsia="仿宋" w:hAnsi="仿宋" w:cs="仿宋"/>
        </w:rPr>
        <w:t>万元。与上年相比，增加</w:t>
      </w:r>
      <w:r>
        <w:rPr>
          <w:rFonts w:ascii="仿宋" w:eastAsia="仿宋" w:hAnsi="仿宋" w:cs="仿宋"/>
        </w:rPr>
        <w:t>0.94</w:t>
      </w:r>
      <w:r>
        <w:rPr>
          <w:rFonts w:ascii="仿宋" w:eastAsia="仿宋" w:hAnsi="仿宋" w:cs="仿宋"/>
        </w:rPr>
        <w:t>万元，增长</w:t>
      </w:r>
      <w:r>
        <w:rPr>
          <w:rFonts w:ascii="仿宋" w:eastAsia="仿宋" w:hAnsi="仿宋" w:cs="仿宋"/>
        </w:rPr>
        <w:t>63.95%</w:t>
      </w:r>
      <w:r>
        <w:rPr>
          <w:rFonts w:ascii="仿宋" w:eastAsia="仿宋" w:hAnsi="仿宋" w:cs="仿宋"/>
        </w:rPr>
        <w:t>，变动原因：</w:t>
      </w:r>
      <w:r>
        <w:rPr>
          <w:rFonts w:ascii="仿宋" w:eastAsia="仿宋" w:hAnsi="仿宋" w:cs="仿宋"/>
        </w:rPr>
        <w:t>2022</w:t>
      </w:r>
      <w:r>
        <w:rPr>
          <w:rFonts w:ascii="仿宋" w:eastAsia="仿宋" w:hAnsi="仿宋" w:cs="仿宋"/>
        </w:rPr>
        <w:t>年补缴养老保险和职业年金个人部分未扣，先从单位代扣账户代缴，</w:t>
      </w:r>
      <w:r>
        <w:rPr>
          <w:rFonts w:ascii="仿宋" w:eastAsia="仿宋" w:hAnsi="仿宋" w:cs="仿宋"/>
        </w:rPr>
        <w:t>23</w:t>
      </w:r>
      <w:r>
        <w:rPr>
          <w:rFonts w:ascii="仿宋" w:eastAsia="仿宋" w:hAnsi="仿宋" w:cs="仿宋"/>
        </w:rPr>
        <w:t>年</w:t>
      </w:r>
      <w:r>
        <w:rPr>
          <w:rFonts w:ascii="仿宋" w:eastAsia="仿宋" w:hAnsi="仿宋" w:cs="仿宋"/>
        </w:rPr>
        <w:t>1</w:t>
      </w:r>
      <w:r>
        <w:rPr>
          <w:rFonts w:ascii="仿宋" w:eastAsia="仿宋" w:hAnsi="仿宋" w:cs="仿宋"/>
        </w:rPr>
        <w:t>月补扣个人部分。</w:t>
      </w:r>
    </w:p>
    <w:p w:rsidR="006E012F" w:rsidRDefault="00C53C54" w:rsidP="006D0D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年度本年收入决算合计</w:t>
      </w:r>
      <w:r>
        <w:rPr>
          <w:rFonts w:ascii="仿宋" w:eastAsia="仿宋" w:hAnsi="仿宋" w:cs="仿宋"/>
        </w:rPr>
        <w:t>566.92</w:t>
      </w:r>
      <w:r>
        <w:rPr>
          <w:rFonts w:ascii="仿宋" w:eastAsia="仿宋" w:hAnsi="仿宋" w:cs="仿宋"/>
        </w:rPr>
        <w:t>万元，其中：财政拨款收入</w:t>
      </w:r>
      <w:r>
        <w:rPr>
          <w:rFonts w:ascii="仿宋" w:eastAsia="仿宋" w:hAnsi="仿宋" w:cs="仿宋"/>
        </w:rPr>
        <w:t>566.86</w:t>
      </w:r>
      <w:r>
        <w:rPr>
          <w:rFonts w:ascii="仿宋" w:eastAsia="仿宋" w:hAnsi="仿宋" w:cs="仿宋"/>
        </w:rPr>
        <w:t>万元，占</w:t>
      </w:r>
      <w:r>
        <w:rPr>
          <w:rFonts w:ascii="仿宋" w:eastAsia="仿宋" w:hAnsi="仿宋" w:cs="仿宋"/>
        </w:rPr>
        <w:t>99.99%</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0.05</w:t>
      </w:r>
      <w:r>
        <w:rPr>
          <w:rFonts w:ascii="仿宋" w:eastAsia="仿宋" w:hAnsi="仿宋" w:cs="仿宋"/>
        </w:rPr>
        <w:t>万元，占</w:t>
      </w:r>
      <w:r>
        <w:rPr>
          <w:rFonts w:ascii="仿宋" w:eastAsia="仿宋" w:hAnsi="仿宋" w:cs="仿宋"/>
        </w:rPr>
        <w:t>0.01%</w:t>
      </w:r>
      <w:r>
        <w:rPr>
          <w:rFonts w:ascii="仿宋" w:eastAsia="仿宋" w:hAnsi="仿宋" w:cs="仿宋"/>
        </w:rPr>
        <w:t>。</w:t>
      </w:r>
    </w:p>
    <w:p w:rsidR="006E012F" w:rsidRDefault="00C53C54">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6E012F" w:rsidRDefault="00C53C54" w:rsidP="006D0D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2023</w:t>
      </w:r>
      <w:r>
        <w:rPr>
          <w:rFonts w:ascii="仿宋" w:eastAsia="仿宋" w:hAnsi="仿宋" w:cs="仿宋"/>
        </w:rPr>
        <w:t>年度本年支出决算合计</w:t>
      </w:r>
      <w:r>
        <w:rPr>
          <w:rFonts w:ascii="仿宋" w:eastAsia="仿宋" w:hAnsi="仿宋" w:cs="仿宋"/>
        </w:rPr>
        <w:t>565.85</w:t>
      </w:r>
      <w:r>
        <w:rPr>
          <w:rFonts w:ascii="仿宋" w:eastAsia="仿宋" w:hAnsi="仿宋" w:cs="仿宋"/>
        </w:rPr>
        <w:t>万元，其中：基本支出</w:t>
      </w:r>
      <w:r>
        <w:rPr>
          <w:rFonts w:ascii="仿宋" w:eastAsia="仿宋" w:hAnsi="仿宋" w:cs="仿宋"/>
        </w:rPr>
        <w:t>511.79</w:t>
      </w:r>
      <w:r>
        <w:rPr>
          <w:rFonts w:ascii="仿宋" w:eastAsia="仿宋" w:hAnsi="仿宋" w:cs="仿宋"/>
        </w:rPr>
        <w:t>万元，占</w:t>
      </w:r>
      <w:r>
        <w:rPr>
          <w:rFonts w:ascii="仿宋" w:eastAsia="仿宋" w:hAnsi="仿宋" w:cs="仿宋"/>
        </w:rPr>
        <w:t>90.45%</w:t>
      </w:r>
      <w:r>
        <w:rPr>
          <w:rFonts w:ascii="仿宋" w:eastAsia="仿宋" w:hAnsi="仿宋" w:cs="仿宋"/>
        </w:rPr>
        <w:t>；项目支出</w:t>
      </w:r>
      <w:r>
        <w:rPr>
          <w:rFonts w:ascii="仿宋" w:eastAsia="仿宋" w:hAnsi="仿宋" w:cs="仿宋"/>
        </w:rPr>
        <w:t>54.06</w:t>
      </w:r>
      <w:r>
        <w:rPr>
          <w:rFonts w:ascii="仿宋" w:eastAsia="仿宋" w:hAnsi="仿宋" w:cs="仿宋"/>
        </w:rPr>
        <w:t>万元，占</w:t>
      </w:r>
      <w:r>
        <w:rPr>
          <w:rFonts w:ascii="仿宋" w:eastAsia="仿宋" w:hAnsi="仿宋" w:cs="仿宋"/>
        </w:rPr>
        <w:t>9.55%</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E012F" w:rsidRDefault="00C53C54">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6E012F" w:rsidRDefault="00C53C54" w:rsidP="006D0D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年度财政拨款收入、支出决算总计</w:t>
      </w:r>
      <w:r>
        <w:rPr>
          <w:rFonts w:ascii="仿宋" w:eastAsia="仿宋" w:hAnsi="仿宋" w:cs="仿宋"/>
        </w:rPr>
        <w:t>568.26</w:t>
      </w:r>
      <w:r>
        <w:rPr>
          <w:rFonts w:ascii="仿宋" w:eastAsia="仿宋" w:hAnsi="仿宋" w:cs="仿宋"/>
        </w:rPr>
        <w:t>万元。与上年相比，收、支总计各减少</w:t>
      </w:r>
      <w:r>
        <w:rPr>
          <w:rFonts w:ascii="仿宋" w:eastAsia="仿宋" w:hAnsi="仿宋" w:cs="仿宋"/>
        </w:rPr>
        <w:t>144.33</w:t>
      </w:r>
      <w:r>
        <w:rPr>
          <w:rFonts w:ascii="仿宋" w:eastAsia="仿宋" w:hAnsi="仿宋" w:cs="仿宋"/>
        </w:rPr>
        <w:t>万元，减少</w:t>
      </w:r>
      <w:r>
        <w:rPr>
          <w:rFonts w:ascii="仿宋" w:eastAsia="仿宋" w:hAnsi="仿宋" w:cs="仿宋"/>
        </w:rPr>
        <w:t>20.25%</w:t>
      </w:r>
      <w:r>
        <w:rPr>
          <w:rFonts w:ascii="仿宋" w:eastAsia="仿宋" w:hAnsi="仿宋" w:cs="仿宋"/>
        </w:rPr>
        <w:t>，变动原因：</w:t>
      </w:r>
      <w:r>
        <w:rPr>
          <w:rFonts w:ascii="仿宋" w:eastAsia="仿宋" w:hAnsi="仿宋" w:cs="仿宋"/>
        </w:rPr>
        <w:t>2023</w:t>
      </w:r>
      <w:r>
        <w:rPr>
          <w:rFonts w:ascii="仿宋" w:eastAsia="仿宋" w:hAnsi="仿宋" w:cs="仿宋"/>
        </w:rPr>
        <w:t>年多名职工退休，人员工资减少，且项目资金减少。</w:t>
      </w:r>
    </w:p>
    <w:p w:rsidR="006E012F" w:rsidRDefault="00C53C54" w:rsidP="006D0D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w:t>
      </w:r>
      <w:r>
        <w:rPr>
          <w:rFonts w:ascii="仿宋" w:eastAsia="仿宋" w:hAnsi="仿宋" w:cs="仿宋"/>
        </w:rPr>
        <w:lastRenderedPageBreak/>
        <w:t>度财政拨款结转资金发生的支出。</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年度财政拨款支出决算</w:t>
      </w:r>
      <w:r>
        <w:rPr>
          <w:rFonts w:ascii="仿宋" w:eastAsia="仿宋" w:hAnsi="仿宋" w:cs="仿宋"/>
        </w:rPr>
        <w:t>565.85</w:t>
      </w:r>
      <w:r>
        <w:rPr>
          <w:rFonts w:ascii="仿宋" w:eastAsia="仿宋" w:hAnsi="仿宋" w:cs="仿宋"/>
        </w:rPr>
        <w:t>万元，占本年支出合计的</w:t>
      </w:r>
      <w:r>
        <w:rPr>
          <w:rFonts w:ascii="仿宋" w:eastAsia="仿宋" w:hAnsi="仿宋" w:cs="仿宋"/>
        </w:rPr>
        <w:t>100%</w:t>
      </w:r>
      <w:r>
        <w:rPr>
          <w:rFonts w:ascii="仿宋" w:eastAsia="仿宋" w:hAnsi="仿宋" w:cs="仿宋"/>
        </w:rPr>
        <w:t>。与</w:t>
      </w:r>
      <w:r>
        <w:rPr>
          <w:rFonts w:ascii="仿宋" w:eastAsia="仿宋" w:hAnsi="仿宋" w:cs="仿宋"/>
        </w:rPr>
        <w:t>2023</w:t>
      </w:r>
      <w:r>
        <w:rPr>
          <w:rFonts w:ascii="仿宋" w:eastAsia="仿宋" w:hAnsi="仿宋" w:cs="仿宋"/>
        </w:rPr>
        <w:t>年度财政拨款支出年初预算</w:t>
      </w:r>
      <w:r>
        <w:rPr>
          <w:rFonts w:ascii="仿宋" w:eastAsia="仿宋" w:hAnsi="仿宋" w:cs="仿宋"/>
        </w:rPr>
        <w:t>512.85</w:t>
      </w:r>
      <w:r>
        <w:rPr>
          <w:rFonts w:ascii="仿宋" w:eastAsia="仿宋" w:hAnsi="仿宋" w:cs="仿宋"/>
        </w:rPr>
        <w:t>万元相比，完成年初预算的</w:t>
      </w:r>
      <w:r>
        <w:rPr>
          <w:rFonts w:ascii="仿宋" w:eastAsia="仿宋" w:hAnsi="仿宋" w:cs="仿宋"/>
        </w:rPr>
        <w:t>110.33%</w:t>
      </w:r>
      <w:r>
        <w:rPr>
          <w:rFonts w:ascii="仿宋" w:eastAsia="仿宋" w:hAnsi="仿宋" w:cs="仿宋"/>
        </w:rPr>
        <w:t>。其中：</w:t>
      </w:r>
    </w:p>
    <w:p w:rsidR="006E012F" w:rsidRDefault="00C53C54" w:rsidP="006D0D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（一）社会保障和就业支出（类）</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行政事业单位养老支出（款）事业单位离退休（项）。年初预算</w:t>
      </w:r>
      <w:r>
        <w:rPr>
          <w:rFonts w:ascii="仿宋" w:eastAsia="仿宋" w:hAnsi="仿宋" w:cs="仿宋"/>
        </w:rPr>
        <w:t>15.06</w:t>
      </w:r>
      <w:r>
        <w:rPr>
          <w:rFonts w:ascii="仿宋" w:eastAsia="仿宋" w:hAnsi="仿宋" w:cs="仿宋"/>
        </w:rPr>
        <w:t>万元，支出决算</w:t>
      </w:r>
      <w:r>
        <w:rPr>
          <w:rFonts w:ascii="仿宋" w:eastAsia="仿宋" w:hAnsi="仿宋" w:cs="仿宋"/>
        </w:rPr>
        <w:t>27.77</w:t>
      </w:r>
      <w:r>
        <w:rPr>
          <w:rFonts w:ascii="仿宋" w:eastAsia="仿宋" w:hAnsi="仿宋" w:cs="仿宋"/>
        </w:rPr>
        <w:t>万元，完成年初预算的</w:t>
      </w:r>
      <w:r>
        <w:rPr>
          <w:rFonts w:ascii="仿宋" w:eastAsia="仿宋" w:hAnsi="仿宋" w:cs="仿宋"/>
        </w:rPr>
        <w:t>184.4%</w:t>
      </w:r>
      <w:r>
        <w:rPr>
          <w:rFonts w:ascii="仿宋" w:eastAsia="仿宋" w:hAnsi="仿宋" w:cs="仿宋"/>
        </w:rPr>
        <w:t>。决算数与年初预算数的差异原因：</w:t>
      </w:r>
      <w:r>
        <w:rPr>
          <w:rFonts w:ascii="仿宋" w:eastAsia="仿宋" w:hAnsi="仿宋" w:cs="仿宋"/>
        </w:rPr>
        <w:t>2023</w:t>
      </w:r>
      <w:r>
        <w:rPr>
          <w:rFonts w:ascii="仿宋" w:eastAsia="仿宋" w:hAnsi="仿宋" w:cs="仿宋"/>
        </w:rPr>
        <w:t>年经管站多名职工退休，退休人员工资支出增加。</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行政事业单位养老支出（款）机关事业单位基本养老保险缴费支出（项）。年初预算</w:t>
      </w:r>
      <w:r>
        <w:rPr>
          <w:rFonts w:ascii="仿宋" w:eastAsia="仿宋" w:hAnsi="仿宋" w:cs="仿宋"/>
        </w:rPr>
        <w:t>22.55</w:t>
      </w:r>
      <w:r>
        <w:rPr>
          <w:rFonts w:ascii="仿宋" w:eastAsia="仿宋" w:hAnsi="仿宋" w:cs="仿宋"/>
        </w:rPr>
        <w:t>万元，支出决算</w:t>
      </w:r>
      <w:r>
        <w:rPr>
          <w:rFonts w:ascii="仿宋" w:eastAsia="仿宋" w:hAnsi="仿宋" w:cs="仿宋"/>
        </w:rPr>
        <w:t>36.59</w:t>
      </w:r>
      <w:r>
        <w:rPr>
          <w:rFonts w:ascii="仿宋" w:eastAsia="仿宋" w:hAnsi="仿宋" w:cs="仿宋"/>
        </w:rPr>
        <w:t>万元，完成年初预算的</w:t>
      </w:r>
      <w:r>
        <w:rPr>
          <w:rFonts w:ascii="仿宋" w:eastAsia="仿宋" w:hAnsi="仿宋" w:cs="仿宋"/>
        </w:rPr>
        <w:t>162.26%</w:t>
      </w:r>
      <w:r>
        <w:rPr>
          <w:rFonts w:ascii="仿宋" w:eastAsia="仿宋" w:hAnsi="仿宋" w:cs="仿宋"/>
        </w:rPr>
        <w:t>。决算数与年初预算数的差异原因：社保基数上调，养老保险支出增加</w:t>
      </w:r>
      <w:r>
        <w:rPr>
          <w:rFonts w:ascii="仿宋" w:eastAsia="仿宋" w:hAnsi="仿宋" w:cs="仿宋"/>
        </w:rPr>
        <w:t>。</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11.39</w:t>
      </w:r>
      <w:r>
        <w:rPr>
          <w:rFonts w:ascii="仿宋" w:eastAsia="仿宋" w:hAnsi="仿宋" w:cs="仿宋"/>
        </w:rPr>
        <w:t>万元，支出决算</w:t>
      </w:r>
      <w:r>
        <w:rPr>
          <w:rFonts w:ascii="仿宋" w:eastAsia="仿宋" w:hAnsi="仿宋" w:cs="仿宋"/>
        </w:rPr>
        <w:t>18.3</w:t>
      </w:r>
      <w:r>
        <w:rPr>
          <w:rFonts w:ascii="仿宋" w:eastAsia="仿宋" w:hAnsi="仿宋" w:cs="仿宋"/>
        </w:rPr>
        <w:t>万元，完成年初预算的</w:t>
      </w:r>
      <w:r>
        <w:rPr>
          <w:rFonts w:ascii="仿宋" w:eastAsia="仿宋" w:hAnsi="仿宋" w:cs="仿宋"/>
        </w:rPr>
        <w:t>160.67%</w:t>
      </w:r>
      <w:r>
        <w:rPr>
          <w:rFonts w:ascii="仿宋" w:eastAsia="仿宋" w:hAnsi="仿宋" w:cs="仿宋"/>
        </w:rPr>
        <w:t>。决算数与年初预算数的差异原因：社保基数上调，职业年金支出增加。</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w:t>
      </w:r>
      <w:r>
        <w:rPr>
          <w:rFonts w:ascii="仿宋" w:eastAsia="仿宋" w:hAnsi="仿宋" w:cs="仿宋"/>
        </w:rPr>
        <w:t>抚恤（款）死亡抚恤（项）。年初预算</w:t>
      </w:r>
      <w:r>
        <w:rPr>
          <w:rFonts w:ascii="仿宋" w:eastAsia="仿宋" w:hAnsi="仿宋" w:cs="仿宋"/>
        </w:rPr>
        <w:t>0</w:t>
      </w:r>
      <w:r>
        <w:rPr>
          <w:rFonts w:ascii="仿宋" w:eastAsia="仿宋" w:hAnsi="仿宋" w:cs="仿宋"/>
        </w:rPr>
        <w:t>万元，支出决算</w:t>
      </w:r>
      <w:r>
        <w:rPr>
          <w:rFonts w:ascii="仿宋" w:eastAsia="仿宋" w:hAnsi="仿宋" w:cs="仿宋"/>
        </w:rPr>
        <w:t>28.98</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万元，无法计算完成比率）决算数与年初预算数的差异原因：经管站退休人员徐忠明去世。</w:t>
      </w:r>
    </w:p>
    <w:p w:rsidR="006E012F" w:rsidRDefault="00C53C54" w:rsidP="006D0D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（二）农林水支出（类）</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农业农村（款）事业运行（项）。年初预算</w:t>
      </w:r>
      <w:r>
        <w:rPr>
          <w:rFonts w:ascii="仿宋" w:eastAsia="仿宋" w:hAnsi="仿宋" w:cs="仿宋"/>
        </w:rPr>
        <w:t>297.11</w:t>
      </w:r>
      <w:r>
        <w:rPr>
          <w:rFonts w:ascii="仿宋" w:eastAsia="仿宋" w:hAnsi="仿宋" w:cs="仿宋"/>
        </w:rPr>
        <w:t>万元，支出决算</w:t>
      </w:r>
      <w:r>
        <w:rPr>
          <w:rFonts w:ascii="仿宋" w:eastAsia="仿宋" w:hAnsi="仿宋" w:cs="仿宋"/>
        </w:rPr>
        <w:t>258.99</w:t>
      </w:r>
      <w:r>
        <w:rPr>
          <w:rFonts w:ascii="仿宋" w:eastAsia="仿宋" w:hAnsi="仿宋" w:cs="仿宋"/>
        </w:rPr>
        <w:t>万元，完成年初预算的</w:t>
      </w:r>
      <w:r>
        <w:rPr>
          <w:rFonts w:ascii="仿宋" w:eastAsia="仿宋" w:hAnsi="仿宋" w:cs="仿宋"/>
        </w:rPr>
        <w:t>87.17</w:t>
      </w:r>
      <w:r>
        <w:rPr>
          <w:rFonts w:ascii="仿宋" w:eastAsia="仿宋" w:hAnsi="仿宋" w:cs="仿宋"/>
        </w:rPr>
        <w:t>%</w:t>
      </w:r>
      <w:r>
        <w:rPr>
          <w:rFonts w:ascii="仿宋" w:eastAsia="仿宋" w:hAnsi="仿宋" w:cs="仿宋"/>
        </w:rPr>
        <w:t>。决算数与年初预算数的差异原因：</w:t>
      </w:r>
      <w:r>
        <w:rPr>
          <w:rFonts w:ascii="仿宋" w:eastAsia="仿宋" w:hAnsi="仿宋" w:cs="仿宋"/>
        </w:rPr>
        <w:t>2023</w:t>
      </w:r>
      <w:r>
        <w:rPr>
          <w:rFonts w:ascii="仿宋" w:eastAsia="仿宋" w:hAnsi="仿宋" w:cs="仿宋"/>
        </w:rPr>
        <w:t>年经管站多名职工退休，人员工资减少。</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农业农村（款）行业业务管理（项）。年初预算</w:t>
      </w:r>
      <w:r>
        <w:rPr>
          <w:rFonts w:ascii="仿宋" w:eastAsia="仿宋" w:hAnsi="仿宋" w:cs="仿宋"/>
        </w:rPr>
        <w:t>10.5</w:t>
      </w:r>
      <w:r>
        <w:rPr>
          <w:rFonts w:ascii="仿宋" w:eastAsia="仿宋" w:hAnsi="仿宋" w:cs="仿宋"/>
        </w:rPr>
        <w:t>万元，支出决算</w:t>
      </w:r>
      <w:r>
        <w:rPr>
          <w:rFonts w:ascii="仿宋" w:eastAsia="仿宋" w:hAnsi="仿宋" w:cs="仿宋"/>
        </w:rPr>
        <w:t>7.5</w:t>
      </w:r>
      <w:r>
        <w:rPr>
          <w:rFonts w:ascii="仿宋" w:eastAsia="仿宋" w:hAnsi="仿宋" w:cs="仿宋"/>
        </w:rPr>
        <w:t>万元，完成年初预算的</w:t>
      </w:r>
      <w:r>
        <w:rPr>
          <w:rFonts w:ascii="仿宋" w:eastAsia="仿宋" w:hAnsi="仿宋" w:cs="仿宋"/>
        </w:rPr>
        <w:t>71.43%</w:t>
      </w:r>
      <w:r>
        <w:rPr>
          <w:rFonts w:ascii="仿宋" w:eastAsia="仿宋" w:hAnsi="仿宋" w:cs="仿宋"/>
        </w:rPr>
        <w:t>。决算数与年初预算数的差异原因：财政要求缩减经费。</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农业农村（款）农业生产发展（项）。年初预算</w:t>
      </w:r>
      <w:r>
        <w:rPr>
          <w:rFonts w:ascii="仿宋" w:eastAsia="仿宋" w:hAnsi="仿宋" w:cs="仿宋"/>
        </w:rPr>
        <w:t>0</w:t>
      </w:r>
      <w:r>
        <w:rPr>
          <w:rFonts w:ascii="仿宋" w:eastAsia="仿宋" w:hAnsi="仿宋" w:cs="仿宋"/>
        </w:rPr>
        <w:t>万元，支出决算</w:t>
      </w:r>
      <w:r>
        <w:rPr>
          <w:rFonts w:ascii="仿宋" w:eastAsia="仿宋" w:hAnsi="仿宋" w:cs="仿宋"/>
        </w:rPr>
        <w:t>19.8</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万元，无法计算完成比率）决算数与年初预算数的差异原因：市级专项未纳入年初预算。</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w:t>
      </w:r>
      <w:r>
        <w:rPr>
          <w:rFonts w:ascii="仿宋" w:eastAsia="仿宋" w:hAnsi="仿宋" w:cs="仿宋"/>
        </w:rPr>
        <w:t>农业农村（款）其他农业农村支出（项）。年初预算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26.76</w:t>
      </w:r>
      <w:r>
        <w:rPr>
          <w:rFonts w:ascii="仿宋" w:eastAsia="仿宋" w:hAnsi="仿宋" w:cs="仿宋"/>
        </w:rPr>
        <w:t>万元，（年初预算数为</w:t>
      </w:r>
      <w:r>
        <w:rPr>
          <w:rFonts w:ascii="仿宋" w:eastAsia="仿宋" w:hAnsi="仿宋" w:cs="仿宋"/>
        </w:rPr>
        <w:t>0</w:t>
      </w:r>
      <w:r>
        <w:rPr>
          <w:rFonts w:ascii="仿宋" w:eastAsia="仿宋" w:hAnsi="仿宋" w:cs="仿宋"/>
        </w:rPr>
        <w:t>万元</w:t>
      </w:r>
      <w:r>
        <w:rPr>
          <w:rFonts w:ascii="仿宋" w:eastAsia="仿宋" w:hAnsi="仿宋" w:cs="仿宋"/>
        </w:rPr>
        <w:t>，无法计算完成比率）决算数与年初预算数的差异原因：市级专项未纳入年初预算。</w:t>
      </w:r>
    </w:p>
    <w:p w:rsidR="006E012F" w:rsidRDefault="00C53C54" w:rsidP="006D0D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（三）住房保障支出（类）</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39.16</w:t>
      </w:r>
      <w:r>
        <w:rPr>
          <w:rFonts w:ascii="仿宋" w:eastAsia="仿宋" w:hAnsi="仿宋" w:cs="仿宋"/>
        </w:rPr>
        <w:t>万元，支出决算</w:t>
      </w:r>
      <w:r>
        <w:rPr>
          <w:rFonts w:ascii="仿宋" w:eastAsia="仿宋" w:hAnsi="仿宋" w:cs="仿宋"/>
        </w:rPr>
        <w:t>28.31</w:t>
      </w:r>
      <w:r>
        <w:rPr>
          <w:rFonts w:ascii="仿宋" w:eastAsia="仿宋" w:hAnsi="仿宋" w:cs="仿宋"/>
        </w:rPr>
        <w:t>万元，完成年初预算的</w:t>
      </w:r>
      <w:r>
        <w:rPr>
          <w:rFonts w:ascii="仿宋" w:eastAsia="仿宋" w:hAnsi="仿宋" w:cs="仿宋"/>
        </w:rPr>
        <w:t>72.29%</w:t>
      </w:r>
      <w:r>
        <w:rPr>
          <w:rFonts w:ascii="仿宋" w:eastAsia="仿宋" w:hAnsi="仿宋" w:cs="仿宋"/>
        </w:rPr>
        <w:t>。决算数与年初预算数的差异原因：</w:t>
      </w:r>
      <w:r>
        <w:rPr>
          <w:rFonts w:ascii="仿宋" w:eastAsia="仿宋" w:hAnsi="仿宋" w:cs="仿宋"/>
        </w:rPr>
        <w:t>2023</w:t>
      </w:r>
      <w:r>
        <w:rPr>
          <w:rFonts w:ascii="仿宋" w:eastAsia="仿宋" w:hAnsi="仿宋" w:cs="仿宋"/>
        </w:rPr>
        <w:t>年经管站多名职工退休，公积金支出减少。</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117.08</w:t>
      </w:r>
      <w:r>
        <w:rPr>
          <w:rFonts w:ascii="仿宋" w:eastAsia="仿宋" w:hAnsi="仿宋" w:cs="仿宋"/>
        </w:rPr>
        <w:t>万元，支出决算</w:t>
      </w:r>
      <w:r>
        <w:rPr>
          <w:rFonts w:ascii="仿宋" w:eastAsia="仿宋" w:hAnsi="仿宋" w:cs="仿宋"/>
        </w:rPr>
        <w:t>112.85</w:t>
      </w:r>
      <w:r>
        <w:rPr>
          <w:rFonts w:ascii="仿宋" w:eastAsia="仿宋" w:hAnsi="仿宋" w:cs="仿宋"/>
        </w:rPr>
        <w:t>万元，完成年初预算的</w:t>
      </w:r>
      <w:r>
        <w:rPr>
          <w:rFonts w:ascii="仿宋" w:eastAsia="仿宋" w:hAnsi="仿宋" w:cs="仿宋"/>
        </w:rPr>
        <w:t>96.39%</w:t>
      </w:r>
      <w:r>
        <w:rPr>
          <w:rFonts w:ascii="仿宋" w:eastAsia="仿宋" w:hAnsi="仿宋" w:cs="仿宋"/>
        </w:rPr>
        <w:t>。决算数</w:t>
      </w:r>
      <w:r>
        <w:rPr>
          <w:rFonts w:ascii="仿宋" w:eastAsia="仿宋" w:hAnsi="仿宋" w:cs="仿宋"/>
        </w:rPr>
        <w:lastRenderedPageBreak/>
        <w:t>与年初预算数的差异原因：</w:t>
      </w:r>
      <w:r>
        <w:rPr>
          <w:rFonts w:ascii="仿宋" w:eastAsia="仿宋" w:hAnsi="仿宋" w:cs="仿宋"/>
        </w:rPr>
        <w:t>2023</w:t>
      </w:r>
      <w:r>
        <w:rPr>
          <w:rFonts w:ascii="仿宋" w:eastAsia="仿宋" w:hAnsi="仿宋" w:cs="仿宋"/>
        </w:rPr>
        <w:t>年经管站多名职工退休，提租补贴支出减少。</w:t>
      </w:r>
    </w:p>
    <w:p w:rsidR="006E012F" w:rsidRDefault="00C53C54" w:rsidP="006D0D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w:t>
      </w:r>
      <w:r>
        <w:rPr>
          <w:rFonts w:ascii="仿宋" w:eastAsia="仿宋" w:hAnsi="仿宋" w:cs="仿宋"/>
          <w:b/>
        </w:rPr>
        <w:t>出决算情况说明</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年度财政拨款基本支出决算</w:t>
      </w:r>
      <w:r>
        <w:rPr>
          <w:rFonts w:ascii="仿宋" w:eastAsia="仿宋" w:hAnsi="仿宋" w:cs="仿宋"/>
        </w:rPr>
        <w:t>511.79</w:t>
      </w:r>
      <w:r>
        <w:rPr>
          <w:rFonts w:ascii="仿宋" w:eastAsia="仿宋" w:hAnsi="仿宋" w:cs="仿宋"/>
        </w:rPr>
        <w:t>万元，其中：</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485.87</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主要包括：基本工资、津贴补贴、绩效工资、机关事业单位基本养老保险缴费、职业年金缴费、职工基本医疗保险缴费、住房公积金、医疗费、其他工资福利支出、抚恤金、生活补助、奖励金。</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25.92</w:t>
      </w:r>
      <w:r>
        <w:rPr>
          <w:rFonts w:ascii="楷体" w:eastAsia="楷体" w:hAnsi="楷体" w:cs="楷体"/>
        </w:rPr>
        <w:t>万元。</w:t>
      </w:r>
      <w:r>
        <w:rPr>
          <w:rFonts w:ascii="仿宋" w:eastAsia="仿宋" w:hAnsi="仿宋" w:cs="仿宋"/>
        </w:rPr>
        <w:t>主要包括：办公费、印刷费、水费、电费、邮电费、差旅费、会议费、培训费、公务接待费、工会经费、福利费、公务用车运行维护费、其他交通费用、其他商品和服务支出。</w:t>
      </w:r>
    </w:p>
    <w:p w:rsidR="006E012F" w:rsidRDefault="00C53C54" w:rsidP="006D0D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年度一</w:t>
      </w:r>
      <w:r>
        <w:rPr>
          <w:rFonts w:ascii="仿宋" w:eastAsia="仿宋" w:hAnsi="仿宋" w:cs="仿宋"/>
        </w:rPr>
        <w:t>般公共预算财政拨款支出决算</w:t>
      </w:r>
      <w:r>
        <w:rPr>
          <w:rFonts w:ascii="仿宋" w:eastAsia="仿宋" w:hAnsi="仿宋" w:cs="仿宋"/>
        </w:rPr>
        <w:t>565.85</w:t>
      </w:r>
      <w:r>
        <w:rPr>
          <w:rFonts w:ascii="仿宋" w:eastAsia="仿宋" w:hAnsi="仿宋" w:cs="仿宋"/>
        </w:rPr>
        <w:t>万元。与上年相比，减少</w:t>
      </w:r>
      <w:r>
        <w:rPr>
          <w:rFonts w:ascii="仿宋" w:eastAsia="仿宋" w:hAnsi="仿宋" w:cs="仿宋"/>
        </w:rPr>
        <w:t>145.35</w:t>
      </w:r>
      <w:r>
        <w:rPr>
          <w:rFonts w:ascii="仿宋" w:eastAsia="仿宋" w:hAnsi="仿宋" w:cs="仿宋"/>
        </w:rPr>
        <w:t>万元，减少</w:t>
      </w:r>
      <w:r>
        <w:rPr>
          <w:rFonts w:ascii="仿宋" w:eastAsia="仿宋" w:hAnsi="仿宋" w:cs="仿宋"/>
        </w:rPr>
        <w:t>20.44%</w:t>
      </w:r>
      <w:r>
        <w:rPr>
          <w:rFonts w:ascii="仿宋" w:eastAsia="仿宋" w:hAnsi="仿宋" w:cs="仿宋"/>
        </w:rPr>
        <w:t>，变动原因：</w:t>
      </w:r>
      <w:r>
        <w:rPr>
          <w:rFonts w:ascii="仿宋" w:eastAsia="仿宋" w:hAnsi="仿宋" w:cs="仿宋"/>
        </w:rPr>
        <w:t>2023</w:t>
      </w:r>
      <w:r>
        <w:rPr>
          <w:rFonts w:ascii="仿宋" w:eastAsia="仿宋" w:hAnsi="仿宋" w:cs="仿宋"/>
        </w:rPr>
        <w:t>年经管站多名职工退休，人员工资减少，且项目资金减少。</w:t>
      </w:r>
    </w:p>
    <w:p w:rsidR="006E012F" w:rsidRDefault="00C53C54" w:rsidP="006D0D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年度一般公共预算财政拨款基本支出决算</w:t>
      </w:r>
      <w:r>
        <w:rPr>
          <w:rFonts w:ascii="仿宋" w:eastAsia="仿宋" w:hAnsi="仿宋" w:cs="仿宋"/>
        </w:rPr>
        <w:t>511.79</w:t>
      </w:r>
      <w:r>
        <w:rPr>
          <w:rFonts w:ascii="仿宋" w:eastAsia="仿宋" w:hAnsi="仿宋" w:cs="仿宋"/>
        </w:rPr>
        <w:t>万元，其中：</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485.87</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主要包括：基本工资、津贴补贴、绩效工资、机关事业单位基本养老保险缴费、职业年金缴费、职工基本医疗保险缴费、住房公积金、医疗费、其他工</w:t>
      </w:r>
      <w:r>
        <w:rPr>
          <w:rFonts w:ascii="仿宋" w:eastAsia="仿宋" w:hAnsi="仿宋" w:cs="仿宋"/>
        </w:rPr>
        <w:lastRenderedPageBreak/>
        <w:t>资福利支出、抚恤金、生活补助、奖励金。</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25.92</w:t>
      </w:r>
      <w:r>
        <w:rPr>
          <w:rFonts w:ascii="楷体" w:eastAsia="楷体" w:hAnsi="楷体" w:cs="楷体"/>
        </w:rPr>
        <w:t>万元。</w:t>
      </w:r>
      <w:r>
        <w:rPr>
          <w:rFonts w:ascii="仿宋" w:eastAsia="仿宋" w:hAnsi="仿宋" w:cs="仿宋"/>
        </w:rPr>
        <w:t>主要包括：办公费、印刷费、水费、电费、邮电费、差旅费、会议费、培训费、公务接待费、工会经费、福利费、公务用车运行维护费、其他交通费用、其他商品和服务支出。</w:t>
      </w:r>
    </w:p>
    <w:p w:rsidR="006E012F" w:rsidRDefault="00C53C54" w:rsidP="006D0D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6E012F" w:rsidRDefault="00C53C54" w:rsidP="006D0D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2.21</w:t>
      </w:r>
      <w:r>
        <w:rPr>
          <w:rFonts w:ascii="仿宋" w:eastAsia="仿宋" w:hAnsi="仿宋" w:cs="仿宋"/>
        </w:rPr>
        <w:t>万元（其中：一般公共预算支出</w:t>
      </w:r>
      <w:r>
        <w:rPr>
          <w:rFonts w:ascii="仿宋" w:eastAsia="仿宋" w:hAnsi="仿宋" w:cs="仿宋"/>
        </w:rPr>
        <w:t>2.21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万元）。与上年相比，减少</w:t>
      </w:r>
      <w:r>
        <w:rPr>
          <w:rFonts w:ascii="仿宋" w:eastAsia="仿宋" w:hAnsi="仿宋" w:cs="仿宋"/>
        </w:rPr>
        <w:t>0.37</w:t>
      </w:r>
      <w:r>
        <w:rPr>
          <w:rFonts w:ascii="仿宋" w:eastAsia="仿宋" w:hAnsi="仿宋" w:cs="仿宋"/>
        </w:rPr>
        <w:t>万元，变动原因：财政要求缩减经费。其中，因公出国（境）费支出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w:t>
      </w:r>
      <w:r>
        <w:rPr>
          <w:rFonts w:ascii="仿宋" w:eastAsia="仿宋" w:hAnsi="仿宋" w:cs="仿宋"/>
        </w:rPr>
        <w:t>；公务用车购置及运行维护费支出</w:t>
      </w:r>
      <w:r>
        <w:rPr>
          <w:rFonts w:ascii="仿宋" w:eastAsia="仿宋" w:hAnsi="仿宋" w:cs="仿宋"/>
        </w:rPr>
        <w:t>2.2</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99.55%</w:t>
      </w:r>
      <w:r>
        <w:rPr>
          <w:rFonts w:ascii="仿宋" w:eastAsia="仿宋" w:hAnsi="仿宋" w:cs="仿宋"/>
        </w:rPr>
        <w:t>；公务接待费支出</w:t>
      </w:r>
      <w:r>
        <w:rPr>
          <w:rFonts w:ascii="仿宋" w:eastAsia="仿宋" w:hAnsi="仿宋" w:cs="仿宋"/>
        </w:rPr>
        <w:t>0.01</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0.45%</w:t>
      </w:r>
      <w:r>
        <w:rPr>
          <w:rFonts w:ascii="仿宋" w:eastAsia="仿宋" w:hAnsi="仿宋" w:cs="仿宋"/>
        </w:rPr>
        <w:t>。</w:t>
      </w:r>
      <w:r>
        <w:rPr>
          <w:rFonts w:ascii="仿宋" w:eastAsia="仿宋" w:hAnsi="仿宋" w:cs="仿宋"/>
        </w:rPr>
        <w:t>2023</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2.74</w:t>
      </w:r>
      <w:r>
        <w:rPr>
          <w:rFonts w:ascii="仿宋" w:eastAsia="仿宋" w:hAnsi="仿宋" w:cs="仿宋"/>
        </w:rPr>
        <w:t>万元（其中：一般公共预算支出</w:t>
      </w:r>
      <w:r>
        <w:rPr>
          <w:rFonts w:ascii="仿宋" w:eastAsia="仿宋" w:hAnsi="仿宋" w:cs="仿宋"/>
        </w:rPr>
        <w:t>2.74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万元）。决算数与预算数的差异原因：节约开支，公务接待次数减少。</w:t>
      </w:r>
    </w:p>
    <w:p w:rsidR="006E012F" w:rsidRDefault="00C53C54" w:rsidP="006D0D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w:t>
      </w:r>
      <w:r>
        <w:rPr>
          <w:rFonts w:ascii="仿宋" w:eastAsia="仿宋" w:hAnsi="仿宋" w:cs="仿宋"/>
        </w:rPr>
        <w:lastRenderedPageBreak/>
        <w:t>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2.24</w:t>
      </w:r>
      <w:r>
        <w:rPr>
          <w:rFonts w:ascii="仿宋" w:eastAsia="仿宋" w:hAnsi="仿宋" w:cs="仿宋"/>
        </w:rPr>
        <w:t>万元（其中：一般公共预算支出</w:t>
      </w:r>
      <w:r>
        <w:rPr>
          <w:rFonts w:ascii="仿宋" w:eastAsia="仿宋" w:hAnsi="仿宋" w:cs="仿宋"/>
        </w:rPr>
        <w:t>2.24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2.2</w:t>
      </w:r>
      <w:r>
        <w:rPr>
          <w:rFonts w:ascii="仿宋" w:eastAsia="仿宋" w:hAnsi="仿宋" w:cs="仿宋"/>
        </w:rPr>
        <w:t>万元（其中：一般公共预算支出</w:t>
      </w:r>
      <w:r>
        <w:rPr>
          <w:rFonts w:ascii="仿宋" w:eastAsia="仿宋" w:hAnsi="仿宋" w:cs="仿宋"/>
        </w:rPr>
        <w:t>2</w:t>
      </w:r>
      <w:r>
        <w:rPr>
          <w:rFonts w:ascii="仿宋" w:eastAsia="仿宋" w:hAnsi="仿宋" w:cs="仿宋"/>
        </w:rPr>
        <w:t>.2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98.21%</w:t>
      </w:r>
      <w:r>
        <w:rPr>
          <w:rFonts w:ascii="仿宋" w:eastAsia="仿宋" w:hAnsi="仿宋" w:cs="仿宋"/>
        </w:rPr>
        <w:t>，决算数与预算数的差异原因：根据财政要求压减开支。其中：</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2.2</w:t>
      </w:r>
      <w:r>
        <w:rPr>
          <w:rFonts w:ascii="仿宋" w:eastAsia="仿宋" w:hAnsi="仿宋" w:cs="仿宋"/>
        </w:rPr>
        <w:t>万元。公务用车运行维护费主要用于按规定保留的公务用车的燃料费、维修费、过桥过路费、保险费、安全奖励费用等支出。截至</w:t>
      </w:r>
      <w:r>
        <w:rPr>
          <w:rFonts w:ascii="仿宋" w:eastAsia="仿宋" w:hAnsi="仿宋" w:cs="仿宋"/>
        </w:rPr>
        <w:t>2023</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1</w:t>
      </w:r>
      <w:r>
        <w:rPr>
          <w:rFonts w:ascii="仿宋" w:eastAsia="仿宋" w:hAnsi="仿宋" w:cs="仿宋"/>
        </w:rPr>
        <w:t>辆。</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0.5</w:t>
      </w:r>
      <w:r>
        <w:rPr>
          <w:rFonts w:ascii="仿宋" w:eastAsia="仿宋" w:hAnsi="仿宋" w:cs="仿宋"/>
        </w:rPr>
        <w:t>万元（其中：一般公共预算支出</w:t>
      </w:r>
      <w:r>
        <w:rPr>
          <w:rFonts w:ascii="仿宋" w:eastAsia="仿宋" w:hAnsi="仿宋" w:cs="仿宋"/>
        </w:rPr>
        <w:t>0.5</w:t>
      </w:r>
      <w:r>
        <w:rPr>
          <w:rFonts w:ascii="仿宋" w:eastAsia="仿宋" w:hAnsi="仿宋" w:cs="仿宋"/>
        </w:rPr>
        <w:t>万元；政</w:t>
      </w:r>
      <w:r>
        <w:rPr>
          <w:rFonts w:ascii="仿宋" w:eastAsia="仿宋" w:hAnsi="仿宋" w:cs="仿宋"/>
        </w:rPr>
        <w:t>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0.01</w:t>
      </w:r>
      <w:r>
        <w:rPr>
          <w:rFonts w:ascii="仿宋" w:eastAsia="仿宋" w:hAnsi="仿宋" w:cs="仿宋"/>
        </w:rPr>
        <w:t>万元（其中：一般公共预算支出</w:t>
      </w:r>
      <w:r>
        <w:rPr>
          <w:rFonts w:ascii="仿宋" w:eastAsia="仿宋" w:hAnsi="仿宋" w:cs="仿宋"/>
        </w:rPr>
        <w:t>0.01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2%</w:t>
      </w:r>
      <w:r>
        <w:rPr>
          <w:rFonts w:ascii="仿宋" w:eastAsia="仿宋" w:hAnsi="仿宋" w:cs="仿宋"/>
        </w:rPr>
        <w:t>，决算数与预算数的差异原</w:t>
      </w:r>
      <w:r>
        <w:rPr>
          <w:rFonts w:ascii="仿宋" w:eastAsia="仿宋" w:hAnsi="仿宋" w:cs="仿宋"/>
        </w:rPr>
        <w:lastRenderedPageBreak/>
        <w:t>因：节约开支，公务接待次数减少。其中：国内公务接待支出</w:t>
      </w:r>
      <w:r>
        <w:rPr>
          <w:rFonts w:ascii="仿宋" w:eastAsia="仿宋" w:hAnsi="仿宋" w:cs="仿宋"/>
        </w:rPr>
        <w:t>0.01</w:t>
      </w:r>
      <w:r>
        <w:rPr>
          <w:rFonts w:ascii="仿宋" w:eastAsia="仿宋" w:hAnsi="仿宋" w:cs="仿宋"/>
        </w:rPr>
        <w:t>万元，接待</w:t>
      </w:r>
      <w:r>
        <w:rPr>
          <w:rFonts w:ascii="仿宋" w:eastAsia="仿宋" w:hAnsi="仿宋" w:cs="仿宋"/>
        </w:rPr>
        <w:t>4</w:t>
      </w:r>
      <w:r>
        <w:rPr>
          <w:rFonts w:ascii="仿宋" w:eastAsia="仿宋" w:hAnsi="仿宋" w:cs="仿宋"/>
        </w:rPr>
        <w:t>批次，</w:t>
      </w:r>
      <w:r>
        <w:rPr>
          <w:rFonts w:ascii="仿宋" w:eastAsia="仿宋" w:hAnsi="仿宋" w:cs="仿宋"/>
        </w:rPr>
        <w:t>4</w:t>
      </w:r>
      <w:r>
        <w:rPr>
          <w:rFonts w:ascii="仿宋" w:eastAsia="仿宋" w:hAnsi="仿宋" w:cs="仿宋"/>
        </w:rPr>
        <w:t>人次，开支内容：局里来人工作餐费；</w:t>
      </w:r>
      <w:proofErr w:type="gramStart"/>
      <w:r>
        <w:rPr>
          <w:rFonts w:ascii="仿宋" w:eastAsia="仿宋" w:hAnsi="仿宋" w:cs="仿宋"/>
        </w:rPr>
        <w:t>南大尚城</w:t>
      </w:r>
      <w:proofErr w:type="gramEnd"/>
      <w:r>
        <w:rPr>
          <w:rFonts w:ascii="仿宋" w:eastAsia="仿宋" w:hAnsi="仿宋" w:cs="仿宋"/>
        </w:rPr>
        <w:t>工作餐费；国（境）外公务接待支出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6E012F" w:rsidRDefault="00C53C54" w:rsidP="006D0D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年度财政拨款会议费支出预算</w:t>
      </w:r>
      <w:r>
        <w:rPr>
          <w:rFonts w:ascii="仿宋" w:eastAsia="仿宋" w:hAnsi="仿宋" w:cs="仿宋"/>
        </w:rPr>
        <w:t>1</w:t>
      </w:r>
      <w:r>
        <w:rPr>
          <w:rFonts w:ascii="仿宋" w:eastAsia="仿宋" w:hAnsi="仿宋" w:cs="仿宋"/>
        </w:rPr>
        <w:t>万元（其中：一般公共预算支出</w:t>
      </w:r>
      <w:r>
        <w:rPr>
          <w:rFonts w:ascii="仿宋" w:eastAsia="仿宋" w:hAnsi="仿宋" w:cs="仿宋"/>
        </w:rPr>
        <w:t>1</w:t>
      </w:r>
      <w:r>
        <w:rPr>
          <w:rFonts w:ascii="仿宋" w:eastAsia="仿宋" w:hAnsi="仿宋" w:cs="仿宋"/>
        </w:rPr>
        <w:t>万元；政</w:t>
      </w:r>
      <w:r>
        <w:rPr>
          <w:rFonts w:ascii="仿宋" w:eastAsia="仿宋" w:hAnsi="仿宋" w:cs="仿宋"/>
        </w:rPr>
        <w:t>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0.21</w:t>
      </w:r>
      <w:r>
        <w:rPr>
          <w:rFonts w:ascii="仿宋" w:eastAsia="仿宋" w:hAnsi="仿宋" w:cs="仿宋"/>
        </w:rPr>
        <w:t>万元（其中：一般公共预算支出</w:t>
      </w:r>
      <w:r>
        <w:rPr>
          <w:rFonts w:ascii="仿宋" w:eastAsia="仿宋" w:hAnsi="仿宋" w:cs="仿宋"/>
        </w:rPr>
        <w:t>0.21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21%</w:t>
      </w:r>
      <w:r>
        <w:rPr>
          <w:rFonts w:ascii="仿宋" w:eastAsia="仿宋" w:hAnsi="仿宋" w:cs="仿宋"/>
        </w:rPr>
        <w:t>，决算数与预算数的差异原因：根据财政要求压减开支。</w:t>
      </w:r>
      <w:r>
        <w:rPr>
          <w:rFonts w:ascii="仿宋" w:eastAsia="仿宋" w:hAnsi="仿宋" w:cs="仿宋"/>
        </w:rPr>
        <w:t>2023</w:t>
      </w:r>
      <w:r>
        <w:rPr>
          <w:rFonts w:ascii="仿宋" w:eastAsia="仿宋" w:hAnsi="仿宋" w:cs="仿宋"/>
        </w:rPr>
        <w:t>年度全年召开会议</w:t>
      </w:r>
      <w:r>
        <w:rPr>
          <w:rFonts w:ascii="仿宋" w:eastAsia="仿宋" w:hAnsi="仿宋" w:cs="仿宋"/>
        </w:rPr>
        <w:t>15</w:t>
      </w:r>
      <w:r>
        <w:rPr>
          <w:rFonts w:ascii="仿宋" w:eastAsia="仿宋" w:hAnsi="仿宋" w:cs="仿宋"/>
        </w:rPr>
        <w:t>个，参加会议</w:t>
      </w:r>
      <w:r>
        <w:rPr>
          <w:rFonts w:ascii="仿宋" w:eastAsia="仿宋" w:hAnsi="仿宋" w:cs="仿宋"/>
        </w:rPr>
        <w:t>292</w:t>
      </w:r>
      <w:r>
        <w:rPr>
          <w:rFonts w:ascii="仿宋" w:eastAsia="仿宋" w:hAnsi="仿宋" w:cs="仿宋"/>
        </w:rPr>
        <w:t>人次，开支内容：农村集体三资管理专项推进会；全市</w:t>
      </w:r>
      <w:r>
        <w:rPr>
          <w:rFonts w:ascii="仿宋" w:eastAsia="仿宋" w:hAnsi="仿宋" w:cs="仿宋"/>
        </w:rPr>
        <w:t>“</w:t>
      </w:r>
      <w:r>
        <w:rPr>
          <w:rFonts w:ascii="仿宋" w:eastAsia="仿宋" w:hAnsi="仿宋" w:cs="仿宋"/>
        </w:rPr>
        <w:t>苏智农经</w:t>
      </w:r>
      <w:r>
        <w:rPr>
          <w:rFonts w:ascii="仿宋" w:eastAsia="仿宋" w:hAnsi="仿宋" w:cs="仿宋"/>
        </w:rPr>
        <w:t>”</w:t>
      </w:r>
      <w:r>
        <w:rPr>
          <w:rFonts w:ascii="仿宋" w:eastAsia="仿宋" w:hAnsi="仿宋" w:cs="仿宋"/>
        </w:rPr>
        <w:t>平台试点使用座谈会；局机关党委考核党建会等。</w:t>
      </w:r>
    </w:p>
    <w:p w:rsidR="006E012F" w:rsidRDefault="00C53C54" w:rsidP="006D0D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年度财政拨款培训费支出预算</w:t>
      </w:r>
      <w:r>
        <w:rPr>
          <w:rFonts w:ascii="仿宋" w:eastAsia="仿宋" w:hAnsi="仿宋" w:cs="仿宋"/>
        </w:rPr>
        <w:t>11</w:t>
      </w:r>
      <w:r>
        <w:rPr>
          <w:rFonts w:ascii="仿宋" w:eastAsia="仿宋" w:hAnsi="仿宋" w:cs="仿宋"/>
        </w:rPr>
        <w:t>万元（其中：一般公共预算支出</w:t>
      </w:r>
      <w:r>
        <w:rPr>
          <w:rFonts w:ascii="仿宋" w:eastAsia="仿宋" w:hAnsi="仿宋" w:cs="仿宋"/>
        </w:rPr>
        <w:t>11</w:t>
      </w:r>
      <w:r>
        <w:rPr>
          <w:rFonts w:ascii="仿宋" w:eastAsia="仿宋" w:hAnsi="仿宋" w:cs="仿宋"/>
        </w:rPr>
        <w:t>万元；政府</w:t>
      </w:r>
      <w:r>
        <w:rPr>
          <w:rFonts w:ascii="仿宋" w:eastAsia="仿宋" w:hAnsi="仿宋" w:cs="仿宋"/>
        </w:rPr>
        <w:t>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7.52</w:t>
      </w:r>
      <w:r>
        <w:rPr>
          <w:rFonts w:ascii="仿宋" w:eastAsia="仿宋" w:hAnsi="仿宋" w:cs="仿宋"/>
        </w:rPr>
        <w:t>万元（其中：一般公共预算支出</w:t>
      </w:r>
      <w:r>
        <w:rPr>
          <w:rFonts w:ascii="仿宋" w:eastAsia="仿宋" w:hAnsi="仿宋" w:cs="仿宋"/>
        </w:rPr>
        <w:t>7.52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68.36%</w:t>
      </w:r>
      <w:r>
        <w:rPr>
          <w:rFonts w:ascii="仿宋" w:eastAsia="仿宋" w:hAnsi="仿宋" w:cs="仿宋"/>
        </w:rPr>
        <w:t>，决算数与预算数的差异原因：根据财政要求压减开支。</w:t>
      </w:r>
      <w:r>
        <w:rPr>
          <w:rFonts w:ascii="仿宋" w:eastAsia="仿宋" w:hAnsi="仿宋" w:cs="仿宋"/>
        </w:rPr>
        <w:t>2023</w:t>
      </w:r>
      <w:r>
        <w:rPr>
          <w:rFonts w:ascii="仿宋" w:eastAsia="仿宋" w:hAnsi="仿宋" w:cs="仿宋"/>
        </w:rPr>
        <w:t>年度全年组织培训</w:t>
      </w:r>
      <w:r>
        <w:rPr>
          <w:rFonts w:ascii="仿宋" w:eastAsia="仿宋" w:hAnsi="仿宋" w:cs="仿宋"/>
        </w:rPr>
        <w:t>1</w:t>
      </w:r>
      <w:r>
        <w:rPr>
          <w:rFonts w:ascii="仿宋" w:eastAsia="仿宋" w:hAnsi="仿宋" w:cs="仿宋"/>
        </w:rPr>
        <w:t>个，组织培训</w:t>
      </w:r>
      <w:r>
        <w:rPr>
          <w:rFonts w:ascii="仿宋" w:eastAsia="仿宋" w:hAnsi="仿宋" w:cs="仿宋"/>
        </w:rPr>
        <w:t>77</w:t>
      </w:r>
      <w:r>
        <w:rPr>
          <w:rFonts w:ascii="仿宋" w:eastAsia="仿宋" w:hAnsi="仿宋" w:cs="仿宋"/>
        </w:rPr>
        <w:t>人次，开支内容：开展全市农村集体资</w:t>
      </w:r>
      <w:r>
        <w:rPr>
          <w:rFonts w:ascii="仿宋" w:eastAsia="仿宋" w:hAnsi="仿宋" w:cs="仿宋"/>
        </w:rPr>
        <w:lastRenderedPageBreak/>
        <w:t>产管理培训班；参加基层党组织书记党性教育培训班等。</w:t>
      </w:r>
    </w:p>
    <w:p w:rsidR="006E012F" w:rsidRDefault="00C53C54" w:rsidP="006D0D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年度政府性基金预算财政拨款支出决算</w:t>
      </w:r>
      <w:r>
        <w:rPr>
          <w:rFonts w:ascii="仿宋" w:eastAsia="仿宋" w:hAnsi="仿宋" w:cs="仿宋"/>
        </w:rPr>
        <w:t>0</w:t>
      </w:r>
      <w:r>
        <w:rPr>
          <w:rFonts w:ascii="仿宋" w:eastAsia="仿宋" w:hAnsi="仿宋" w:cs="仿宋"/>
        </w:rPr>
        <w:t>万元。与上年决算数相同。</w:t>
      </w:r>
    </w:p>
    <w:p w:rsidR="006E012F" w:rsidRDefault="00C53C54" w:rsidP="006D0D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w:t>
      </w:r>
      <w:r>
        <w:rPr>
          <w:rFonts w:ascii="仿宋" w:eastAsia="仿宋" w:hAnsi="仿宋" w:cs="仿宋"/>
          <w:b/>
        </w:rPr>
        <w:t>拨款支出决算情况说明</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6E012F" w:rsidRDefault="00C53C54" w:rsidP="006D0D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年度机关运行经费支出决算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万元）。与上年决算数相同。</w:t>
      </w:r>
    </w:p>
    <w:p w:rsidR="006E012F" w:rsidRDefault="00C53C54" w:rsidP="006D0D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年度政府采购支出总额</w:t>
      </w:r>
      <w:r>
        <w:rPr>
          <w:rFonts w:ascii="仿宋" w:eastAsia="仿宋" w:hAnsi="仿宋" w:cs="仿宋"/>
        </w:rPr>
        <w:t>0.67</w:t>
      </w:r>
      <w:r>
        <w:rPr>
          <w:rFonts w:ascii="仿宋" w:eastAsia="仿宋" w:hAnsi="仿宋" w:cs="仿宋"/>
        </w:rPr>
        <w:t>万元，其中：政府采购货物支出</w:t>
      </w:r>
      <w:r>
        <w:rPr>
          <w:rFonts w:ascii="仿宋" w:eastAsia="仿宋" w:hAnsi="仿宋" w:cs="仿宋"/>
        </w:rPr>
        <w:t>0.67</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0</w:t>
      </w:r>
      <w:r>
        <w:rPr>
          <w:rFonts w:ascii="仿宋" w:eastAsia="仿宋" w:hAnsi="仿宋" w:cs="仿宋"/>
        </w:rPr>
        <w:t>万元。政府采购授予中小企业合同金额</w:t>
      </w:r>
      <w:r>
        <w:rPr>
          <w:rFonts w:ascii="仿宋" w:eastAsia="仿宋" w:hAnsi="仿宋" w:cs="仿宋"/>
        </w:rPr>
        <w:t>0</w:t>
      </w:r>
      <w:r>
        <w:rPr>
          <w:rFonts w:ascii="仿宋" w:eastAsia="仿宋" w:hAnsi="仿宋" w:cs="仿宋"/>
        </w:rPr>
        <w:t>万元，占政府采购支出总额的</w:t>
      </w:r>
      <w:r>
        <w:rPr>
          <w:rFonts w:ascii="仿宋" w:eastAsia="仿宋" w:hAnsi="仿宋" w:cs="仿宋"/>
        </w:rPr>
        <w:t>0%</w:t>
      </w:r>
      <w:r>
        <w:rPr>
          <w:rFonts w:ascii="仿宋" w:eastAsia="仿宋" w:hAnsi="仿宋" w:cs="仿宋"/>
        </w:rPr>
        <w:t>，其中：授</w:t>
      </w:r>
      <w:r>
        <w:rPr>
          <w:rFonts w:ascii="仿宋" w:eastAsia="仿宋" w:hAnsi="仿宋" w:cs="仿宋"/>
        </w:rPr>
        <w:t>予小</w:t>
      </w:r>
      <w:proofErr w:type="gramStart"/>
      <w:r>
        <w:rPr>
          <w:rFonts w:ascii="仿宋" w:eastAsia="仿宋" w:hAnsi="仿宋" w:cs="仿宋"/>
        </w:rPr>
        <w:t>微企业</w:t>
      </w:r>
      <w:proofErr w:type="gramEnd"/>
      <w:r>
        <w:rPr>
          <w:rFonts w:ascii="仿宋" w:eastAsia="仿宋" w:hAnsi="仿宋" w:cs="仿宋"/>
        </w:rPr>
        <w:t>合同金额</w:t>
      </w:r>
      <w:r>
        <w:rPr>
          <w:rFonts w:ascii="仿宋" w:eastAsia="仿宋" w:hAnsi="仿宋" w:cs="仿宋"/>
        </w:rPr>
        <w:t>0</w:t>
      </w:r>
      <w:r>
        <w:rPr>
          <w:rFonts w:ascii="仿宋" w:eastAsia="仿宋" w:hAnsi="仿宋" w:cs="仿宋"/>
        </w:rPr>
        <w:t>万元。</w:t>
      </w:r>
    </w:p>
    <w:p w:rsidR="006E012F" w:rsidRDefault="00C53C54" w:rsidP="006D0D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2023</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1</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1</w:t>
      </w:r>
      <w:r>
        <w:rPr>
          <w:rFonts w:ascii="仿宋" w:eastAsia="仿宋" w:hAnsi="仿宋" w:cs="仿宋"/>
        </w:rPr>
        <w:t>辆；单价</w:t>
      </w:r>
      <w:r>
        <w:rPr>
          <w:rFonts w:ascii="仿宋" w:eastAsia="仿宋" w:hAnsi="仿宋" w:cs="仿宋"/>
        </w:rPr>
        <w:t>50</w:t>
      </w:r>
      <w:r>
        <w:rPr>
          <w:rFonts w:ascii="仿宋" w:eastAsia="仿宋" w:hAnsi="仿宋" w:cs="仿宋"/>
        </w:rPr>
        <w:t>万元（含）以上的通用设备</w:t>
      </w:r>
      <w:r>
        <w:rPr>
          <w:rFonts w:ascii="仿宋" w:eastAsia="仿宋" w:hAnsi="仿宋" w:cs="仿宋"/>
        </w:rPr>
        <w:t>0</w:t>
      </w:r>
      <w:r>
        <w:rPr>
          <w:rFonts w:ascii="仿宋" w:eastAsia="仿宋" w:hAnsi="仿宋" w:cs="仿宋"/>
        </w:rPr>
        <w:t>台（套），单价</w:t>
      </w:r>
      <w:r>
        <w:rPr>
          <w:rFonts w:ascii="仿宋" w:eastAsia="仿宋" w:hAnsi="仿宋" w:cs="仿宋"/>
        </w:rPr>
        <w:t>100</w:t>
      </w:r>
      <w:r>
        <w:rPr>
          <w:rFonts w:ascii="仿宋" w:eastAsia="仿宋" w:hAnsi="仿宋" w:cs="仿宋"/>
        </w:rPr>
        <w:t>万元</w:t>
      </w:r>
      <w:r>
        <w:rPr>
          <w:rFonts w:ascii="仿宋" w:eastAsia="仿宋" w:hAnsi="仿宋" w:cs="仿宋"/>
        </w:rPr>
        <w:lastRenderedPageBreak/>
        <w:t>（含）以上的专用设备</w:t>
      </w:r>
      <w:r>
        <w:rPr>
          <w:rFonts w:ascii="仿宋" w:eastAsia="仿宋" w:hAnsi="仿宋" w:cs="仿宋"/>
        </w:rPr>
        <w:t>0</w:t>
      </w:r>
      <w:r>
        <w:rPr>
          <w:rFonts w:ascii="仿宋" w:eastAsia="仿宋" w:hAnsi="仿宋" w:cs="仿宋"/>
        </w:rPr>
        <w:t>台（套）。</w:t>
      </w:r>
    </w:p>
    <w:p w:rsidR="006E012F" w:rsidRDefault="00C53C54" w:rsidP="006D0D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万元；本单位未开展单位整体支出财政重点绩效评价，涉及财政性资金</w:t>
      </w:r>
      <w:r>
        <w:rPr>
          <w:rFonts w:ascii="仿宋" w:eastAsia="仿宋" w:hAnsi="仿宋" w:cs="仿宋"/>
        </w:rPr>
        <w:t>0</w:t>
      </w:r>
      <w:r>
        <w:rPr>
          <w:rFonts w:ascii="仿宋" w:eastAsia="仿宋" w:hAnsi="仿宋" w:cs="仿宋"/>
        </w:rPr>
        <w:t>万元。</w:t>
      </w:r>
    </w:p>
    <w:p w:rsidR="006E012F" w:rsidRDefault="00C53C54">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w:t>
      </w:r>
      <w:r>
        <w:rPr>
          <w:rFonts w:ascii="仿宋" w:eastAsia="仿宋" w:hAnsi="仿宋" w:cs="仿宋"/>
        </w:rPr>
        <w:t>2023</w:t>
      </w:r>
      <w:r>
        <w:rPr>
          <w:rFonts w:ascii="仿宋" w:eastAsia="仿宋" w:hAnsi="仿宋" w:cs="仿宋"/>
        </w:rPr>
        <w:t>年度已实施完成的</w:t>
      </w:r>
      <w:r>
        <w:rPr>
          <w:rFonts w:ascii="仿宋" w:eastAsia="仿宋" w:hAnsi="仿宋" w:cs="仿宋"/>
        </w:rPr>
        <w:t>2</w:t>
      </w:r>
      <w:r>
        <w:rPr>
          <w:rFonts w:ascii="仿宋" w:eastAsia="仿宋" w:hAnsi="仿宋" w:cs="仿宋"/>
        </w:rPr>
        <w:t>个项目开展了绩效自评价，涉及财政性资金合计</w:t>
      </w:r>
      <w:r>
        <w:rPr>
          <w:rFonts w:ascii="仿宋" w:eastAsia="仿宋" w:hAnsi="仿宋" w:cs="仿宋"/>
        </w:rPr>
        <w:t>7.5</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565.85</w:t>
      </w:r>
      <w:r>
        <w:rPr>
          <w:rFonts w:ascii="仿宋" w:eastAsia="仿宋" w:hAnsi="仿宋" w:cs="仿宋"/>
        </w:rPr>
        <w:t>万元。</w:t>
      </w:r>
    </w:p>
    <w:p w:rsidR="006E012F" w:rsidRDefault="00C53C54">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6E012F" w:rsidRDefault="006E012F">
      <w:pPr>
        <w:pStyle w:val="a4"/>
        <w:tabs>
          <w:tab w:val="left" w:pos="3864"/>
          <w:tab w:val="left" w:pos="6248"/>
          <w:tab w:val="left" w:pos="7386"/>
        </w:tabs>
        <w:ind w:leftChars="200" w:left="440" w:firstLineChars="206" w:firstLine="659"/>
        <w:jc w:val="both"/>
        <w:rPr>
          <w:rFonts w:ascii="仿宋" w:eastAsia="仿宋" w:hAnsi="仿宋" w:cs="仿宋"/>
        </w:rPr>
      </w:pPr>
    </w:p>
    <w:p w:rsidR="006E012F" w:rsidRDefault="00C53C5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w:t>
      </w:r>
      <w:proofErr w:type="gramStart"/>
      <w:r>
        <w:rPr>
          <w:rFonts w:ascii="仿宋" w:eastAsia="仿宋" w:hAnsi="仿宋" w:cs="仿宋" w:hint="eastAsia"/>
        </w:rPr>
        <w:t>类财政</w:t>
      </w:r>
      <w:proofErr w:type="gramEnd"/>
      <w:r>
        <w:rPr>
          <w:rFonts w:ascii="仿宋" w:eastAsia="仿宋" w:hAnsi="仿宋" w:cs="仿宋" w:hint="eastAsia"/>
        </w:rPr>
        <w:t>拨款，包括一般公共预算财政拨款、政府性基金预算财政拨款、国有资本经营预算财政拨款。</w:t>
      </w:r>
    </w:p>
    <w:p w:rsidR="006E012F" w:rsidRDefault="00C53C5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6E012F" w:rsidRDefault="00C53C5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6E012F" w:rsidRDefault="00C53C5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6E012F" w:rsidRDefault="00C53C5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6E012F" w:rsidRDefault="00C53C5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w:t>
      </w:r>
      <w:r>
        <w:rPr>
          <w:rFonts w:ascii="仿宋" w:eastAsia="仿宋" w:hAnsi="仿宋" w:cs="仿宋" w:hint="eastAsia"/>
        </w:rPr>
        <w:lastRenderedPageBreak/>
        <w:t>照有关规定上缴的收入。</w:t>
      </w:r>
    </w:p>
    <w:p w:rsidR="006E012F" w:rsidRDefault="00C53C5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“上级补助收入”、“事业收入”、“经营</w:t>
      </w:r>
      <w:r>
        <w:rPr>
          <w:rFonts w:ascii="仿宋" w:eastAsia="仿宋" w:hAnsi="仿宋" w:cs="仿宋" w:hint="eastAsia"/>
        </w:rPr>
        <w:t>收入”、“附属单位上缴收入”等以外的各项收入。</w:t>
      </w:r>
    </w:p>
    <w:p w:rsidR="006E012F" w:rsidRDefault="00C53C5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w:t>
      </w:r>
      <w:r>
        <w:rPr>
          <w:rFonts w:ascii="仿宋" w:eastAsia="仿宋" w:hAnsi="仿宋" w:cs="仿宋"/>
          <w:b/>
        </w:rPr>
        <w:t>：</w:t>
      </w:r>
      <w:r>
        <w:rPr>
          <w:rFonts w:ascii="仿宋" w:eastAsia="仿宋" w:hAnsi="仿宋" w:cs="仿宋" w:hint="eastAsia"/>
        </w:rPr>
        <w:t>指事业单位按照预算管理要求使用非财政拨款结余（</w:t>
      </w:r>
      <w:proofErr w:type="gramStart"/>
      <w:r>
        <w:rPr>
          <w:rFonts w:ascii="仿宋" w:eastAsia="仿宋" w:hAnsi="仿宋" w:cs="仿宋" w:hint="eastAsia"/>
        </w:rPr>
        <w:t>原事业</w:t>
      </w:r>
      <w:proofErr w:type="gramEnd"/>
      <w:r>
        <w:rPr>
          <w:rFonts w:ascii="仿宋" w:eastAsia="仿宋" w:hAnsi="仿宋" w:cs="仿宋" w:hint="eastAsia"/>
        </w:rPr>
        <w:t>基金）弥补当年收支差额的数额。</w:t>
      </w:r>
    </w:p>
    <w:p w:rsidR="006E012F" w:rsidRDefault="00C53C5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6E012F" w:rsidRDefault="00C53C5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6E012F" w:rsidRDefault="00C53C5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6E012F" w:rsidRDefault="00C53C5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6E012F" w:rsidRDefault="00C53C5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6E012F" w:rsidRDefault="00C53C5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6E012F" w:rsidRDefault="00C53C5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6E012F" w:rsidRDefault="00C53C5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w:t>
      </w:r>
      <w:r>
        <w:rPr>
          <w:rFonts w:ascii="仿宋" w:eastAsia="仿宋" w:hAnsi="仿宋" w:cs="仿宋" w:hint="eastAsia"/>
        </w:rPr>
        <w:lastRenderedPageBreak/>
        <w:t>之外的收入对附属单位补助发生的支出。</w:t>
      </w:r>
    </w:p>
    <w:p w:rsidR="006E012F" w:rsidRDefault="00C53C5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w:t>
      </w:r>
      <w:proofErr w:type="gramStart"/>
      <w:r>
        <w:rPr>
          <w:rFonts w:ascii="仿宋" w:eastAsia="仿宋" w:hAnsi="仿宋" w:cs="仿宋" w:hint="eastAsia"/>
        </w:rPr>
        <w:t>费反映</w:t>
      </w:r>
      <w:proofErr w:type="gramEnd"/>
      <w:r>
        <w:rPr>
          <w:rFonts w:ascii="仿宋" w:eastAsia="仿宋" w:hAnsi="仿宋" w:cs="仿宋" w:hint="eastAsia"/>
        </w:rPr>
        <w:t>单位公务出国（境）的国际旅费、国外城市间交通费、住宿费、伙食费、培训费、公杂费等支出；公务用车购置及运行维护费反映单位公务用车购置支出（</w:t>
      </w:r>
      <w:proofErr w:type="gramStart"/>
      <w:r>
        <w:rPr>
          <w:rFonts w:ascii="仿宋" w:eastAsia="仿宋" w:hAnsi="仿宋" w:cs="仿宋" w:hint="eastAsia"/>
        </w:rPr>
        <w:t>含车辆</w:t>
      </w:r>
      <w:proofErr w:type="gramEnd"/>
      <w:r>
        <w:rPr>
          <w:rFonts w:ascii="仿宋" w:eastAsia="仿宋" w:hAnsi="仿宋" w:cs="仿宋" w:hint="eastAsia"/>
        </w:rPr>
        <w:t>购置税、牌照费）以及按规定保留的公务用车燃料费、维修费、过路过桥费、保险费、安全奖励费用等支出；公务接待</w:t>
      </w:r>
      <w:proofErr w:type="gramStart"/>
      <w:r>
        <w:rPr>
          <w:rFonts w:ascii="仿宋" w:eastAsia="仿宋" w:hAnsi="仿宋" w:cs="仿宋" w:hint="eastAsia"/>
        </w:rPr>
        <w:t>费反映</w:t>
      </w:r>
      <w:proofErr w:type="gramEnd"/>
      <w:r>
        <w:rPr>
          <w:rFonts w:ascii="仿宋" w:eastAsia="仿宋" w:hAnsi="仿宋" w:cs="仿宋" w:hint="eastAsia"/>
        </w:rPr>
        <w:t>单位按规定开支的各类公务接待（含外宾接待）费用。</w:t>
      </w:r>
    </w:p>
    <w:p w:rsidR="006E012F" w:rsidRDefault="00C53C5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w:t>
      </w:r>
      <w:r>
        <w:rPr>
          <w:rFonts w:ascii="仿宋" w:eastAsia="仿宋" w:hAnsi="仿宋" w:cs="仿宋" w:hint="eastAsia"/>
        </w:rPr>
        <w:t>包括办公及印刷费、邮电费、差旅费、会议费、福利费、日常维修费、专用材料及一般设备购置费、办公用房水电费、办公用房取暖费、办公用房物业管理费、公务用车运行维护费及其他费用。</w:t>
      </w:r>
    </w:p>
    <w:p w:rsidR="006E012F" w:rsidRDefault="00C53C5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反映事业单位开支的离退休经费。</w:t>
      </w:r>
    </w:p>
    <w:p w:rsidR="006E012F" w:rsidRDefault="00C53C5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6E012F" w:rsidRDefault="00C53C5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w:t>
      </w:r>
      <w:r>
        <w:rPr>
          <w:rFonts w:ascii="仿宋" w:eastAsia="仿宋" w:hAnsi="仿宋" w:cs="仿宋" w:hint="eastAsia"/>
          <w:b/>
          <w:bCs/>
        </w:rPr>
        <w:t>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w:t>
      </w:r>
      <w:r>
        <w:rPr>
          <w:rFonts w:ascii="仿宋" w:eastAsia="仿宋" w:hAnsi="仿宋" w:cs="仿宋" w:hint="eastAsia"/>
        </w:rPr>
        <w:lastRenderedPageBreak/>
        <w:t>实施养老保险制度由单位实际缴纳的职业年金支出。</w:t>
      </w:r>
    </w:p>
    <w:p w:rsidR="006E012F" w:rsidRDefault="00C53C5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抚恤</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死亡抚恤</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反映按规定用于烈士和牺牲、病故人员家属的一次性和定期抚恤金、丧葬补助费以及烈士褒扬金。</w:t>
      </w:r>
    </w:p>
    <w:p w:rsidR="006E012F" w:rsidRDefault="00C53C5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反映用于农业事业单位基本支出，事业单位设施、系统运行与资产维护等方面的支出。</w:t>
      </w:r>
    </w:p>
    <w:p w:rsidR="006E012F" w:rsidRDefault="00C53C5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行业业务管理</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反映用于农业农村政策研究、规划编制、评审评估、绩效评价、监督检查等基本业务管理工作的支出。</w:t>
      </w:r>
    </w:p>
    <w:p w:rsidR="006E012F" w:rsidRDefault="00C53C5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农业生产发展</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反映用于耕地地力保护、适度规模经营、农机购置与应用补贴、优势特色主导产业发展、畜牧水产发展、农村一二三产业融合等方面支出。</w:t>
      </w:r>
    </w:p>
    <w:p w:rsidR="006E012F" w:rsidRDefault="00C53C5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其他农业农村支出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反映除上述项目以外其他用于农业农村方面的支出。</w:t>
      </w:r>
    </w:p>
    <w:p w:rsidR="006E012F" w:rsidRDefault="00C53C5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w:t>
      </w:r>
      <w:r>
        <w:rPr>
          <w:rFonts w:ascii="仿宋" w:eastAsia="仿宋" w:hAnsi="仿宋" w:cs="仿宋" w:hint="eastAsia"/>
        </w:rPr>
        <w:t>补贴以及规定比例为职工缴纳的住房公积金。</w:t>
      </w:r>
    </w:p>
    <w:p w:rsidR="006E012F" w:rsidRDefault="00C53C54">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二十八、住房保障支出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w:t>
      </w:r>
      <w:r>
        <w:rPr>
          <w:rFonts w:ascii="仿宋" w:eastAsia="仿宋" w:hAnsi="仿宋" w:cs="仿宋" w:hint="eastAsia"/>
        </w:rPr>
        <w:lastRenderedPageBreak/>
        <w:t>离退休人员）发放的租金补贴。</w:t>
      </w:r>
    </w:p>
    <w:sectPr w:rsidR="006E012F">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C54" w:rsidRDefault="00C53C54">
      <w:r>
        <w:separator/>
      </w:r>
    </w:p>
  </w:endnote>
  <w:endnote w:type="continuationSeparator" w:id="0">
    <w:p w:rsidR="00C53C54" w:rsidRDefault="00C5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C53C54">
    <w:pPr>
      <w:pStyle w:val="a5"/>
      <w:jc w:val="center"/>
      <w:rPr>
        <w:rFonts w:ascii="黑体" w:eastAsia="黑体" w:hAnsi="黑体" w:cs="黑体"/>
      </w:rPr>
    </w:pPr>
    <w:r>
      <w:rPr>
        <w:rFonts w:ascii="黑体" w:eastAsia="黑体" w:hAnsi="黑体" w:cs="黑体"/>
      </w:rPr>
      <w:pict w14:anchorId="43619710">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1584;mso-wrap-style:none;mso-position-horizontal:center;mso-position-horizontal-relative:margin;mso-width-relative:page;mso-height-relative:page" filled="f" stroked="f">
          <v:textbox style="mso-fit-shape-to-text:t" inset="0,0,0,0">
            <w:txbxContent>
              <w:p w:rsidR="006E012F" w:rsidRDefault="00C53C54">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6D0D21">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C53C54">
    <w:pPr>
      <w:pStyle w:val="a5"/>
      <w:jc w:val="center"/>
    </w:pPr>
    <w:r>
      <w:pict w14:anchorId="2FCDF224">
        <v:shapetype id="_x0000_t202" coordsize="21600,21600" o:spt="202" path="m,l,21600r21600,l21600,xe">
          <v:stroke joinstyle="miter"/>
          <v:path gradientshapeok="t" o:connecttype="rect"/>
        </v:shapetype>
        <v:shape id="_x0000_s3080" type="#_x0000_t202" style="position:absolute;left:0;text-align:left;margin-left:0;margin-top:0;width:2in;height:2in;z-index:251660800;mso-wrap-style:none;mso-position-horizontal:center;mso-position-horizontal-relative:margin;mso-width-relative:page;mso-height-relative:page" filled="f" stroked="f">
          <v:textbox style="mso-fit-shape-to-text:t" inset="0,0,0,0">
            <w:txbxContent>
              <w:p w:rsidR="006E012F" w:rsidRDefault="00C53C54">
                <w:pPr>
                  <w:pStyle w:val="a5"/>
                </w:pPr>
                <w:r>
                  <w:rPr>
                    <w:rFonts w:hint="eastAsia"/>
                  </w:rPr>
                  <w:fldChar w:fldCharType="begin"/>
                </w:r>
                <w:r>
                  <w:rPr>
                    <w:rFonts w:hint="eastAsia"/>
                  </w:rPr>
                  <w:instrText xml:space="preserve"> PAGE  \* MERGEFORMAT </w:instrText>
                </w:r>
                <w:r>
                  <w:rPr>
                    <w:rFonts w:hint="eastAsia"/>
                  </w:rPr>
                  <w:fldChar w:fldCharType="separate"/>
                </w:r>
                <w:r w:rsidR="006D0D21">
                  <w:rPr>
                    <w:noProof/>
                  </w:rPr>
                  <w:t>- 22 -</w:t>
                </w:r>
                <w:r>
                  <w:rPr>
                    <w:rFonts w:hint="eastAsia"/>
                  </w:rPr>
                  <w:fldChar w:fldCharType="end"/>
                </w:r>
              </w:p>
            </w:txbxContent>
          </v:textbox>
          <w10:wrap anchorx="margin"/>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C53C54">
    <w:pPr>
      <w:pStyle w:val="a5"/>
      <w:jc w:val="center"/>
    </w:pPr>
    <w:r>
      <w:pict w14:anchorId="0ACF1178">
        <v:shapetype id="_x0000_t202" coordsize="21600,21600" o:spt="202" path="m,l,21600r21600,l21600,xe">
          <v:stroke joinstyle="miter"/>
          <v:path gradientshapeok="t" o:connecttype="rect"/>
        </v:shapetype>
        <v:shape id="_x0000_s3081" type="#_x0000_t202" style="position:absolute;left:0;text-align:left;margin-left:0;margin-top:0;width:2in;height:2in;z-index:251661824;mso-wrap-style:none;mso-position-horizontal:center;mso-position-horizontal-relative:margin;mso-width-relative:page;mso-height-relative:page" filled="f" stroked="f">
          <v:textbox style="mso-fit-shape-to-text:t" inset="0,0,0,0">
            <w:txbxContent>
              <w:p w:rsidR="006E012F" w:rsidRDefault="00C53C54">
                <w:pPr>
                  <w:pStyle w:val="a5"/>
                </w:pPr>
                <w:r>
                  <w:rPr>
                    <w:rFonts w:hint="eastAsia"/>
                  </w:rPr>
                  <w:fldChar w:fldCharType="begin"/>
                </w:r>
                <w:r>
                  <w:rPr>
                    <w:rFonts w:hint="eastAsia"/>
                  </w:rPr>
                  <w:instrText xml:space="preserve"> PAGE  \* MERGEFORMAT </w:instrText>
                </w:r>
                <w:r>
                  <w:rPr>
                    <w:rFonts w:hint="eastAsia"/>
                  </w:rPr>
                  <w:fldChar w:fldCharType="separate"/>
                </w:r>
                <w:r w:rsidR="006D0D21">
                  <w:rPr>
                    <w:noProof/>
                  </w:rPr>
                  <w:t>- 23 -</w:t>
                </w:r>
                <w:r>
                  <w:rPr>
                    <w:rFonts w:hint="eastAsia"/>
                  </w:rPr>
                  <w:fldChar w:fldCharType="end"/>
                </w:r>
              </w:p>
            </w:txbxContent>
          </v:textbox>
          <w10:wrap anchorx="margin"/>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C53C54">
    <w:pPr>
      <w:pStyle w:val="a5"/>
      <w:jc w:val="center"/>
    </w:pPr>
    <w:r>
      <w:pict w14:anchorId="44DDD986">
        <v:shapetype id="_x0000_t202" coordsize="21600,21600" o:spt="202" path="m,l,21600r21600,l21600,xe">
          <v:stroke joinstyle="miter"/>
          <v:path gradientshapeok="t" o:connecttype="rect"/>
        </v:shapetype>
        <v:shape id="_x0000_s3082" type="#_x0000_t202" style="position:absolute;left:0;text-align:left;margin-left:0;margin-top:0;width:2in;height:2in;z-index:251662848;mso-wrap-style:none;mso-position-horizontal:center;mso-position-horizontal-relative:margin;mso-width-relative:page;mso-height-relative:page" filled="f" stroked="f">
          <v:textbox style="mso-fit-shape-to-text:t" inset="0,0,0,0">
            <w:txbxContent>
              <w:p w:rsidR="006E012F" w:rsidRDefault="00C53C54">
                <w:pPr>
                  <w:pStyle w:val="a5"/>
                </w:pPr>
                <w:r>
                  <w:rPr>
                    <w:rFonts w:hint="eastAsia"/>
                  </w:rPr>
                  <w:fldChar w:fldCharType="begin"/>
                </w:r>
                <w:r>
                  <w:rPr>
                    <w:rFonts w:hint="eastAsia"/>
                  </w:rPr>
                  <w:instrText xml:space="preserve"> PAGE  \* MERGEFORMAT </w:instrText>
                </w:r>
                <w:r>
                  <w:rPr>
                    <w:rFonts w:hint="eastAsia"/>
                  </w:rPr>
                  <w:fldChar w:fldCharType="separate"/>
                </w:r>
                <w:r w:rsidR="006D0D21">
                  <w:rPr>
                    <w:noProof/>
                  </w:rPr>
                  <w:t>- 25 -</w:t>
                </w:r>
                <w:r>
                  <w:rPr>
                    <w:rFonts w:hint="eastAsia"/>
                  </w:rPr>
                  <w:fldChar w:fldCharType="end"/>
                </w:r>
              </w:p>
            </w:txbxContent>
          </v:textbox>
          <w10:wrap anchorx="margin"/>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C53C54">
    <w:pPr>
      <w:pStyle w:val="a5"/>
      <w:jc w:val="center"/>
    </w:pPr>
    <w:r>
      <w:pict w14:anchorId="0DEEB49D">
        <v:shapetype id="_x0000_t202" coordsize="21600,21600" o:spt="202" path="m,l,21600r21600,l21600,xe">
          <v:stroke joinstyle="miter"/>
          <v:path gradientshapeok="t" o:connecttype="rect"/>
        </v:shapetype>
        <v:shape id="_x0000_s3086" type="#_x0000_t202" style="position:absolute;left:0;text-align:left;margin-left:0;margin-top:0;width:2in;height:2in;z-index:251663872;mso-wrap-style:none;mso-position-horizontal:center;mso-position-horizontal-relative:margin;mso-width-relative:page;mso-height-relative:page" filled="f" stroked="f">
          <v:textbox style="mso-fit-shape-to-text:t" inset="0,0,0,0">
            <w:txbxContent>
              <w:p w:rsidR="006E012F" w:rsidRDefault="00C53C54">
                <w:pPr>
                  <w:pStyle w:val="a5"/>
                </w:pPr>
                <w:r>
                  <w:rPr>
                    <w:rFonts w:hint="eastAsia"/>
                  </w:rPr>
                  <w:fldChar w:fldCharType="begin"/>
                </w:r>
                <w:r>
                  <w:rPr>
                    <w:rFonts w:hint="eastAsia"/>
                  </w:rPr>
                  <w:instrText xml:space="preserve"> PAGE  \* MERGEFORMAT </w:instrText>
                </w:r>
                <w:r>
                  <w:rPr>
                    <w:rFonts w:hint="eastAsia"/>
                  </w:rPr>
                  <w:fldChar w:fldCharType="separate"/>
                </w:r>
                <w:r w:rsidR="006D0D21">
                  <w:rPr>
                    <w:noProof/>
                  </w:rPr>
                  <w:t>- 34 -</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C53C54">
    <w:pPr>
      <w:pStyle w:val="a5"/>
      <w:jc w:val="center"/>
      <w:rPr>
        <w:rFonts w:ascii="黑体" w:eastAsia="黑体" w:hAnsi="黑体" w:cs="黑体"/>
      </w:rPr>
    </w:pPr>
    <w:r>
      <w:rPr>
        <w:rFonts w:ascii="黑体" w:eastAsia="黑体" w:hAnsi="黑体" w:cs="黑体"/>
      </w:rPr>
      <w:pict w14:anchorId="11ED10C4">
        <v:shapetype id="_x0000_t202" coordsize="21600,21600" o:spt="202" path="m,l,21600r21600,l21600,xe">
          <v:stroke joinstyle="miter"/>
          <v:path gradientshapeok="t" o:connecttype="rect"/>
        </v:shapetype>
        <v:shape id="_x0000_s3089" type="#_x0000_t202" style="position:absolute;left:0;text-align:left;margin-left:0;margin-top:0;width:2in;height:2in;z-index:251652608;mso-wrap-style:none;mso-position-horizontal:center;mso-position-horizontal-relative:margin;mso-width-relative:page;mso-height-relative:page" filled="f" stroked="f">
          <v:textbox style="mso-fit-shape-to-text:t" inset="0,0,0,0">
            <w:txbxContent>
              <w:p w:rsidR="006E012F" w:rsidRDefault="00C53C54">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6D0D21">
                  <w:rPr>
                    <w:rFonts w:ascii="黑体" w:eastAsia="黑体" w:hAnsi="黑体" w:cs="黑体"/>
                    <w:noProof/>
                  </w:rPr>
                  <w:t>- 4 -</w:t>
                </w:r>
                <w:r>
                  <w:rPr>
                    <w:rFonts w:ascii="黑体" w:eastAsia="黑体" w:hAnsi="黑体" w:cs="黑体" w:hint="eastAsia"/>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C53C54">
    <w:pPr>
      <w:pStyle w:val="a5"/>
      <w:jc w:val="center"/>
    </w:pPr>
    <w:r>
      <w:pict w14:anchorId="4EA8DB69">
        <v:shapetype id="_x0000_t202" coordsize="21600,21600" o:spt="202" path="m,l,21600r21600,l21600,xe">
          <v:stroke joinstyle="miter"/>
          <v:path gradientshapeok="t" o:connecttype="rect"/>
        </v:shapetype>
        <v:shape id="_x0000_s3087" type="#_x0000_t202" style="position:absolute;left:0;text-align:left;margin-left:0;margin-top:0;width:2in;height:2in;z-index:251653632;mso-wrap-style:none;mso-position-horizontal:center;mso-position-horizontal-relative:margin;mso-width-relative:page;mso-height-relative:page" filled="f" stroked="f">
          <v:textbox style="mso-fit-shape-to-text:t" inset="0,0,0,0">
            <w:txbxContent>
              <w:p w:rsidR="006E012F" w:rsidRDefault="00C53C54">
                <w:pPr>
                  <w:pStyle w:val="a5"/>
                </w:pPr>
                <w:r>
                  <w:rPr>
                    <w:rFonts w:hint="eastAsia"/>
                  </w:rPr>
                  <w:fldChar w:fldCharType="begin"/>
                </w:r>
                <w:r>
                  <w:rPr>
                    <w:rFonts w:hint="eastAsia"/>
                  </w:rPr>
                  <w:instrText xml:space="preserve"> PAGE  \* MERGEFORMAT </w:instrText>
                </w:r>
                <w:r>
                  <w:rPr>
                    <w:rFonts w:hint="eastAsia"/>
                  </w:rPr>
                  <w:fldChar w:fldCharType="separate"/>
                </w:r>
                <w:r w:rsidR="006D0D21">
                  <w:rPr>
                    <w:noProof/>
                  </w:rPr>
                  <w:t>- 8 -</w:t>
                </w:r>
                <w:r>
                  <w:rPr>
                    <w:rFonts w:hint="eastAsia"/>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C53C54">
    <w:pPr>
      <w:pStyle w:val="a5"/>
      <w:jc w:val="center"/>
    </w:pPr>
    <w:r>
      <w:pict w14:anchorId="3EF62B6E">
        <v:shapetype id="_x0000_t202" coordsize="21600,21600" o:spt="202" path="m,l,21600r21600,l21600,xe">
          <v:stroke joinstyle="miter"/>
          <v:path gradientshapeok="t" o:connecttype="rect"/>
        </v:shapetype>
        <v:shape id="_x0000_s3088" type="#_x0000_t202" style="position:absolute;left:0;text-align:left;margin-left:0;margin-top:0;width:2in;height:2in;z-index:251654656;mso-wrap-style:none;mso-position-horizontal:center;mso-position-horizontal-relative:margin;mso-width-relative:page;mso-height-relative:page" filled="f" stroked="f">
          <v:textbox style="mso-fit-shape-to-text:t" inset="0,0,0,0">
            <w:txbxContent>
              <w:p w:rsidR="006E012F" w:rsidRDefault="00C53C54">
                <w:pPr>
                  <w:pStyle w:val="a5"/>
                </w:pPr>
                <w:r>
                  <w:rPr>
                    <w:rFonts w:hint="eastAsia"/>
                  </w:rPr>
                  <w:fldChar w:fldCharType="begin"/>
                </w:r>
                <w:r>
                  <w:rPr>
                    <w:rFonts w:hint="eastAsia"/>
                  </w:rPr>
                  <w:instrText xml:space="preserve"> PAGE  \* MERGEFORMAT </w:instrText>
                </w:r>
                <w:r>
                  <w:rPr>
                    <w:rFonts w:hint="eastAsia"/>
                  </w:rPr>
                  <w:fldChar w:fldCharType="separate"/>
                </w:r>
                <w:r w:rsidR="006D0D21">
                  <w:rPr>
                    <w:noProof/>
                  </w:rPr>
                  <w:t>- 9 -</w:t>
                </w:r>
                <w:r>
                  <w:rPr>
                    <w:rFonts w:hint="eastAsia"/>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C53C54">
    <w:pPr>
      <w:pStyle w:val="a5"/>
      <w:jc w:val="center"/>
    </w:pPr>
    <w:r>
      <w:pict w14:anchorId="04ECDE1A">
        <v:shapetype id="_x0000_t202" coordsize="21600,21600" o:spt="202" path="m,l,21600r21600,l21600,xe">
          <v:stroke joinstyle="miter"/>
          <v:path gradientshapeok="t" o:connecttype="rect"/>
        </v:shapetype>
        <v:shape id="_x0000_s3075" type="#_x0000_t202" style="position:absolute;left:0;text-align:left;margin-left:0;margin-top:0;width:2in;height:2in;z-index:251655680;mso-wrap-style:none;mso-position-horizontal:center;mso-position-horizontal-relative:margin;mso-width-relative:page;mso-height-relative:page" filled="f" stroked="f">
          <v:textbox style="mso-fit-shape-to-text:t" inset="0,0,0,0">
            <w:txbxContent>
              <w:p w:rsidR="006E012F" w:rsidRDefault="00C53C54">
                <w:pPr>
                  <w:pStyle w:val="a5"/>
                </w:pPr>
                <w:r>
                  <w:rPr>
                    <w:rFonts w:hint="eastAsia"/>
                  </w:rPr>
                  <w:fldChar w:fldCharType="begin"/>
                </w:r>
                <w:r>
                  <w:rPr>
                    <w:rFonts w:hint="eastAsia"/>
                  </w:rPr>
                  <w:instrText xml:space="preserve"> PAGE  \* MERGEFORMAT </w:instrText>
                </w:r>
                <w:r>
                  <w:rPr>
                    <w:rFonts w:hint="eastAsia"/>
                  </w:rPr>
                  <w:fldChar w:fldCharType="separate"/>
                </w:r>
                <w:r w:rsidR="006D0D21">
                  <w:rPr>
                    <w:noProof/>
                  </w:rPr>
                  <w:t>- 11 -</w:t>
                </w:r>
                <w:r>
                  <w:rPr>
                    <w:rFonts w:hint="eastAsia"/>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C53C54">
    <w:pPr>
      <w:pStyle w:val="a5"/>
      <w:jc w:val="center"/>
    </w:pPr>
    <w:r>
      <w:pict w14:anchorId="0E113555">
        <v:shapetype id="_x0000_t202" coordsize="21600,21600" o:spt="202" path="m,l,21600r21600,l21600,xe">
          <v:stroke joinstyle="miter"/>
          <v:path gradientshapeok="t" o:connecttype="rect"/>
        </v:shapetype>
        <v:shape id="_x0000_s3076" type="#_x0000_t202" style="position:absolute;left:0;text-align:left;margin-left:0;margin-top:0;width:2in;height:2in;z-index:251656704;mso-wrap-style:none;mso-position-horizontal:center;mso-position-horizontal-relative:margin;mso-width-relative:page;mso-height-relative:page" filled="f" stroked="f">
          <v:textbox style="mso-fit-shape-to-text:t" inset="0,0,0,0">
            <w:txbxContent>
              <w:p w:rsidR="006E012F" w:rsidRDefault="00C53C54">
                <w:pPr>
                  <w:pStyle w:val="a5"/>
                </w:pPr>
                <w:r>
                  <w:rPr>
                    <w:rFonts w:hint="eastAsia"/>
                  </w:rPr>
                  <w:fldChar w:fldCharType="begin"/>
                </w:r>
                <w:r>
                  <w:rPr>
                    <w:rFonts w:hint="eastAsia"/>
                  </w:rPr>
                  <w:instrText xml:space="preserve"> PAGE  \* MERGEFORMAT </w:instrText>
                </w:r>
                <w:r>
                  <w:rPr>
                    <w:rFonts w:hint="eastAsia"/>
                  </w:rPr>
                  <w:fldChar w:fldCharType="separate"/>
                </w:r>
                <w:r w:rsidR="006D0D21">
                  <w:rPr>
                    <w:noProof/>
                  </w:rPr>
                  <w:t>- 13 -</w:t>
                </w:r>
                <w:r>
                  <w:rPr>
                    <w:rFonts w:hint="eastAsia"/>
                  </w:rPr>
                  <w:fldChar w:fldCharType="end"/>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C53C54">
    <w:pPr>
      <w:pStyle w:val="a5"/>
      <w:jc w:val="center"/>
    </w:pPr>
    <w:r>
      <w:pict w14:anchorId="4537C5F6">
        <v:shapetype id="_x0000_t202" coordsize="21600,21600" o:spt="202" path="m,l,21600r21600,l21600,xe">
          <v:stroke joinstyle="miter"/>
          <v:path gradientshapeok="t" o:connecttype="rect"/>
        </v:shapetype>
        <v:shape id="_x0000_s3077" type="#_x0000_t202" style="position:absolute;left:0;text-align:left;margin-left:0;margin-top:0;width:2in;height:2in;z-index:251657728;mso-wrap-style:none;mso-position-horizontal:center;mso-position-horizontal-relative:margin;mso-width-relative:page;mso-height-relative:page" filled="f" stroked="f">
          <v:textbox style="mso-fit-shape-to-text:t" inset="0,0,0,0">
            <w:txbxContent>
              <w:p w:rsidR="006E012F" w:rsidRDefault="00C53C54">
                <w:pPr>
                  <w:pStyle w:val="a5"/>
                </w:pPr>
                <w:r>
                  <w:rPr>
                    <w:rFonts w:hint="eastAsia"/>
                  </w:rPr>
                  <w:fldChar w:fldCharType="begin"/>
                </w:r>
                <w:r>
                  <w:rPr>
                    <w:rFonts w:hint="eastAsia"/>
                  </w:rPr>
                  <w:instrText xml:space="preserve"> PAGE  \* MERGEFORMAT </w:instrText>
                </w:r>
                <w:r>
                  <w:rPr>
                    <w:rFonts w:hint="eastAsia"/>
                  </w:rPr>
                  <w:fldChar w:fldCharType="separate"/>
                </w:r>
                <w:r w:rsidR="006D0D21">
                  <w:rPr>
                    <w:noProof/>
                  </w:rPr>
                  <w:t>- 15 -</w:t>
                </w:r>
                <w:r>
                  <w:rPr>
                    <w:rFonts w:hint="eastAsia"/>
                  </w:rPr>
                  <w:fldChar w:fldCharType="end"/>
                </w: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C53C54">
    <w:pPr>
      <w:pStyle w:val="a5"/>
      <w:jc w:val="center"/>
    </w:pPr>
    <w:r>
      <w:pict w14:anchorId="07B23E2B">
        <v:shapetype id="_x0000_t202" coordsize="21600,21600" o:spt="202" path="m,l,21600r21600,l21600,xe">
          <v:stroke joinstyle="miter"/>
          <v:path gradientshapeok="t" o:connecttype="rect"/>
        </v:shapetype>
        <v:shape id="_x0000_s3078" type="#_x0000_t202" style="position:absolute;left:0;text-align:left;margin-left:0;margin-top:0;width:2in;height:2in;z-index:251658752;mso-wrap-style:none;mso-position-horizontal:center;mso-position-horizontal-relative:margin;mso-width-relative:page;mso-height-relative:page" filled="f" stroked="f">
          <v:textbox style="mso-fit-shape-to-text:t" inset="0,0,0,0">
            <w:txbxContent>
              <w:p w:rsidR="006E012F" w:rsidRDefault="00C53C54">
                <w:pPr>
                  <w:pStyle w:val="a5"/>
                </w:pPr>
                <w:r>
                  <w:rPr>
                    <w:rFonts w:hint="eastAsia"/>
                  </w:rPr>
                  <w:fldChar w:fldCharType="begin"/>
                </w:r>
                <w:r>
                  <w:rPr>
                    <w:rFonts w:hint="eastAsia"/>
                  </w:rPr>
                  <w:instrText xml:space="preserve"> PAGE  \* MERGEFORMAT </w:instrText>
                </w:r>
                <w:r>
                  <w:rPr>
                    <w:rFonts w:hint="eastAsia"/>
                  </w:rPr>
                  <w:fldChar w:fldCharType="separate"/>
                </w:r>
                <w:r w:rsidR="006D0D21">
                  <w:rPr>
                    <w:noProof/>
                  </w:rPr>
                  <w:t>- 18 -</w:t>
                </w:r>
                <w:r>
                  <w:rPr>
                    <w:rFonts w:hint="eastAsia"/>
                  </w:rPr>
                  <w:fldChar w:fldCharType="end"/>
                </w:r>
              </w:p>
            </w:txbxContent>
          </v:textbox>
          <w10:wrap anchorx="margin"/>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C53C54">
    <w:pPr>
      <w:pStyle w:val="a5"/>
      <w:jc w:val="center"/>
    </w:pPr>
    <w:r>
      <w:pict w14:anchorId="5C07BC41">
        <v:shapetype id="_x0000_t202" coordsize="21600,21600" o:spt="202" path="m,l,21600r21600,l21600,xe">
          <v:stroke joinstyle="miter"/>
          <v:path gradientshapeok="t" o:connecttype="rect"/>
        </v:shapetype>
        <v:shape id="_x0000_s3079" type="#_x0000_t202" style="position:absolute;left:0;text-align:left;margin-left:0;margin-top:0;width:2in;height:2in;z-index:251659776;mso-wrap-style:none;mso-position-horizontal:center;mso-position-horizontal-relative:margin;mso-width-relative:page;mso-height-relative:page" filled="f" stroked="f">
          <v:textbox style="mso-fit-shape-to-text:t" inset="0,0,0,0">
            <w:txbxContent>
              <w:p w:rsidR="006E012F" w:rsidRDefault="00C53C54">
                <w:pPr>
                  <w:pStyle w:val="a5"/>
                </w:pPr>
                <w:r>
                  <w:rPr>
                    <w:rFonts w:hint="eastAsia"/>
                  </w:rPr>
                  <w:fldChar w:fldCharType="begin"/>
                </w:r>
                <w:r>
                  <w:rPr>
                    <w:rFonts w:hint="eastAsia"/>
                  </w:rPr>
                  <w:instrText xml:space="preserve"> PAGE  \* MERGEFORMAT </w:instrText>
                </w:r>
                <w:r>
                  <w:rPr>
                    <w:rFonts w:hint="eastAsia"/>
                  </w:rPr>
                  <w:fldChar w:fldCharType="separate"/>
                </w:r>
                <w:r w:rsidR="006D0D21">
                  <w:rPr>
                    <w:noProof/>
                  </w:rPr>
                  <w:t>- 19 -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C54" w:rsidRDefault="00C53C54">
      <w:r>
        <w:separator/>
      </w:r>
    </w:p>
  </w:footnote>
  <w:footnote w:type="continuationSeparator" w:id="0">
    <w:p w:rsidR="00C53C54" w:rsidRDefault="00C53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C53C54">
    <w:pPr>
      <w:pStyle w:val="a6"/>
      <w:pBdr>
        <w:bottom w:val="single" w:sz="4" w:space="1" w:color="000000"/>
      </w:pBdr>
      <w:jc w:val="both"/>
      <w:rPr>
        <w:lang w:val="en-US"/>
      </w:rPr>
    </w:pPr>
    <w:r>
      <w:rPr>
        <w:rFonts w:hint="eastAsia"/>
        <w:lang w:val="en-US"/>
      </w:rPr>
      <w:t>南京市农村合作经济经营管理站</w:t>
    </w:r>
    <w:r>
      <w:t>2023</w:t>
    </w:r>
    <w:r>
      <w:t>年度单位决算公开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6E012F">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0"/>
  <w:autoHyphenation/>
  <w:noPunctuationKerning/>
  <w:characterSpacingControl w:val="doNotCompress"/>
  <w:hdrShapeDefaults>
    <o:shapedefaults v:ext="edit" spidmax="3090"/>
    <o:shapelayout v:ext="edit">
      <o:idmap v:ext="edit" data="2,3"/>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D0D21"/>
    <w:rsid w:val="006E012F"/>
    <w:rsid w:val="007C0F2D"/>
    <w:rsid w:val="008322BB"/>
    <w:rsid w:val="00867423"/>
    <w:rsid w:val="008B5B05"/>
    <w:rsid w:val="009965EA"/>
    <w:rsid w:val="00A6752E"/>
    <w:rsid w:val="00B92181"/>
    <w:rsid w:val="00BD7F33"/>
    <w:rsid w:val="00C15920"/>
    <w:rsid w:val="00C53C54"/>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3115</Words>
  <Characters>17759</Characters>
  <Application>Microsoft Office Word</Application>
  <DocSecurity>0</DocSecurity>
  <Lines>147</Lines>
  <Paragraphs>41</Paragraphs>
  <ScaleCrop>false</ScaleCrop>
  <Company/>
  <LinksUpToDate>false</LinksUpToDate>
  <CharactersWithSpaces>20833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User</cp:lastModifiedBy>
  <cp:revision>178</cp:revision>
  <dcterms:created xsi:type="dcterms:W3CDTF">2021-04-16T03:22:00Z</dcterms:created>
  <dcterms:modified xsi:type="dcterms:W3CDTF">2024-09-30T07:02:00Z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2052-12.1.0.16929</vt:lpwstr>
  </property>
  <property fmtid="{D5CDD505-2E9C-101B-9397-08002B2CF9AE}" pid="6" name="LastSaved">
    <vt:filetime>2021-04-15T00:00:00Z</vt:filetime>
  </property>
</Properties>
</file>