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CD7A9" w14:textId="77777777" w:rsidR="0097176C" w:rsidRDefault="00473E6B">
      <w:pPr>
        <w:spacing w:line="560" w:lineRule="exact"/>
        <w:rPr>
          <w:rFonts w:eastAsia="方正黑体_GBK"/>
          <w:color w:val="000000"/>
        </w:rPr>
      </w:pPr>
      <w:bookmarkStart w:id="0" w:name="OLE_LINK3"/>
      <w:r>
        <w:rPr>
          <w:rFonts w:eastAsia="方正黑体_GBK"/>
          <w:color w:val="000000"/>
        </w:rPr>
        <w:t>附件</w:t>
      </w:r>
      <w:r>
        <w:rPr>
          <w:rFonts w:eastAsia="方正黑体_GBK"/>
          <w:color w:val="000000"/>
        </w:rPr>
        <w:t>7</w:t>
      </w:r>
    </w:p>
    <w:p w14:paraId="35B9CBF1" w14:textId="77777777" w:rsidR="0097176C" w:rsidRDefault="0097176C">
      <w:pPr>
        <w:spacing w:line="560" w:lineRule="exact"/>
        <w:rPr>
          <w:rFonts w:eastAsia="华文中宋"/>
          <w:b/>
          <w:color w:val="000000"/>
          <w:sz w:val="44"/>
          <w:szCs w:val="44"/>
        </w:rPr>
      </w:pPr>
    </w:p>
    <w:p w14:paraId="04E7C62D" w14:textId="77777777" w:rsidR="0097176C" w:rsidRDefault="00473E6B">
      <w:pPr>
        <w:spacing w:line="560" w:lineRule="exact"/>
        <w:jc w:val="center"/>
        <w:rPr>
          <w:rFonts w:eastAsia="方正小标宋_GBK"/>
          <w:bCs/>
          <w:color w:val="000000"/>
          <w:sz w:val="44"/>
          <w:szCs w:val="44"/>
        </w:rPr>
      </w:pPr>
      <w:r>
        <w:rPr>
          <w:rFonts w:eastAsia="方正小标宋_GBK"/>
          <w:bCs/>
          <w:color w:val="000000"/>
          <w:sz w:val="44"/>
          <w:szCs w:val="44"/>
        </w:rPr>
        <w:t>202</w:t>
      </w:r>
      <w:r>
        <w:rPr>
          <w:rFonts w:eastAsia="方正小标宋_GBK" w:hint="eastAsia"/>
          <w:bCs/>
          <w:color w:val="000000"/>
          <w:sz w:val="44"/>
          <w:szCs w:val="44"/>
        </w:rPr>
        <w:t>6</w:t>
      </w:r>
      <w:r>
        <w:rPr>
          <w:rFonts w:eastAsia="方正小标宋_GBK"/>
          <w:bCs/>
          <w:color w:val="000000"/>
          <w:sz w:val="44"/>
          <w:szCs w:val="44"/>
        </w:rPr>
        <w:t>年中央农业相关专项转移支付</w:t>
      </w:r>
    </w:p>
    <w:p w14:paraId="17813A47" w14:textId="77777777" w:rsidR="0097176C" w:rsidRDefault="00473E6B">
      <w:pPr>
        <w:spacing w:line="560" w:lineRule="exact"/>
        <w:jc w:val="center"/>
        <w:rPr>
          <w:rFonts w:eastAsia="方正小标宋_GBK"/>
          <w:bCs/>
          <w:color w:val="000000"/>
          <w:sz w:val="44"/>
          <w:szCs w:val="44"/>
        </w:rPr>
      </w:pPr>
      <w:bookmarkStart w:id="1" w:name="_GoBack"/>
      <w:r>
        <w:rPr>
          <w:rFonts w:eastAsia="方正小标宋_GBK"/>
          <w:bCs/>
          <w:color w:val="000000"/>
          <w:sz w:val="44"/>
          <w:szCs w:val="44"/>
        </w:rPr>
        <w:t>项目实施方案（参考格式）</w:t>
      </w:r>
    </w:p>
    <w:bookmarkEnd w:id="1"/>
    <w:p w14:paraId="4078C6F2" w14:textId="77777777" w:rsidR="0097176C" w:rsidRDefault="0097176C">
      <w:pPr>
        <w:spacing w:line="560" w:lineRule="exact"/>
        <w:rPr>
          <w:color w:val="000000"/>
          <w:sz w:val="44"/>
          <w:szCs w:val="44"/>
        </w:rPr>
      </w:pPr>
    </w:p>
    <w:p w14:paraId="6F5CA1FE" w14:textId="77777777" w:rsidR="0097176C" w:rsidRDefault="0097176C">
      <w:pPr>
        <w:spacing w:line="560" w:lineRule="exact"/>
        <w:rPr>
          <w:rFonts w:eastAsia="方正仿宋_GBK"/>
          <w:color w:val="000000"/>
          <w:sz w:val="44"/>
          <w:szCs w:val="44"/>
        </w:rPr>
      </w:pPr>
    </w:p>
    <w:p w14:paraId="79DE4FBD" w14:textId="77777777" w:rsidR="0097176C" w:rsidRDefault="00473E6B">
      <w:pPr>
        <w:spacing w:line="560" w:lineRule="exact"/>
        <w:ind w:firstLineChars="200" w:firstLine="640"/>
        <w:rPr>
          <w:rFonts w:eastAsia="方正仿宋_GBK"/>
          <w:color w:val="000000"/>
        </w:rPr>
      </w:pPr>
      <w:r>
        <w:rPr>
          <w:rFonts w:ascii="方正黑体_GBK" w:eastAsia="方正黑体_GBK" w:hAnsi="方正黑体_GBK" w:cs="方正黑体_GBK" w:hint="eastAsia"/>
          <w:color w:val="000000"/>
        </w:rPr>
        <w:t>专项名称：</w:t>
      </w:r>
    </w:p>
    <w:p w14:paraId="10EAD59F" w14:textId="77777777" w:rsidR="0097176C" w:rsidRDefault="0097176C">
      <w:pPr>
        <w:spacing w:line="560" w:lineRule="exact"/>
        <w:rPr>
          <w:rFonts w:eastAsia="方正仿宋_GBK"/>
          <w:color w:val="000000"/>
        </w:rPr>
      </w:pPr>
    </w:p>
    <w:p w14:paraId="05769795" w14:textId="77777777" w:rsidR="0097176C" w:rsidRDefault="00473E6B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color w:val="000000"/>
        </w:rPr>
      </w:pPr>
      <w:r>
        <w:rPr>
          <w:rFonts w:ascii="方正黑体_GBK" w:eastAsia="方正黑体_GBK" w:hAnsi="方正黑体_GBK" w:cs="方正黑体_GBK" w:hint="eastAsia"/>
          <w:color w:val="000000"/>
        </w:rPr>
        <w:t>工作任务名称</w:t>
      </w:r>
      <w:r>
        <w:rPr>
          <w:rFonts w:ascii="方正黑体_GBK" w:eastAsia="方正黑体_GBK" w:hAnsi="方正黑体_GBK" w:cs="方正黑体_GBK" w:hint="eastAsia"/>
          <w:color w:val="000000"/>
        </w:rPr>
        <w:t>:</w:t>
      </w:r>
    </w:p>
    <w:p w14:paraId="503CD765" w14:textId="77777777" w:rsidR="0097176C" w:rsidRDefault="0097176C">
      <w:pPr>
        <w:spacing w:line="560" w:lineRule="exact"/>
        <w:rPr>
          <w:rFonts w:eastAsia="方正仿宋_GBK"/>
          <w:color w:val="000000"/>
        </w:rPr>
      </w:pPr>
    </w:p>
    <w:p w14:paraId="021B488C" w14:textId="77777777" w:rsidR="0097176C" w:rsidRDefault="00473E6B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color w:val="000000"/>
        </w:rPr>
      </w:pPr>
      <w:r>
        <w:rPr>
          <w:rFonts w:ascii="方正黑体_GBK" w:eastAsia="方正黑体_GBK" w:hAnsi="方正黑体_GBK" w:cs="方正黑体_GBK" w:hint="eastAsia"/>
          <w:color w:val="000000"/>
        </w:rPr>
        <w:t>项目名称：</w:t>
      </w:r>
    </w:p>
    <w:p w14:paraId="54A78D22" w14:textId="77777777" w:rsidR="0097176C" w:rsidRDefault="0097176C">
      <w:pPr>
        <w:pStyle w:val="a5"/>
        <w:spacing w:line="560" w:lineRule="exact"/>
      </w:pPr>
    </w:p>
    <w:p w14:paraId="7DE102AF" w14:textId="77777777" w:rsidR="0097176C" w:rsidRDefault="00473E6B">
      <w:pPr>
        <w:spacing w:line="560" w:lineRule="exact"/>
        <w:ind w:firstLineChars="200" w:firstLine="640"/>
        <w:rPr>
          <w:rFonts w:ascii="宋体" w:hAnsi="宋体" w:cs="宋体"/>
          <w:bCs/>
          <w:color w:val="000000"/>
        </w:rPr>
      </w:pPr>
      <w:r>
        <w:rPr>
          <w:rFonts w:ascii="方正黑体_GBK" w:eastAsia="方正黑体_GBK" w:hAnsi="方正黑体_GBK" w:cs="方正黑体_GBK" w:hint="eastAsia"/>
          <w:color w:val="000000"/>
        </w:rPr>
        <w:t>项目编号：</w:t>
      </w:r>
    </w:p>
    <w:p w14:paraId="48F58857" w14:textId="77777777" w:rsidR="0097176C" w:rsidRDefault="0097176C">
      <w:pPr>
        <w:spacing w:line="560" w:lineRule="exact"/>
        <w:rPr>
          <w:rFonts w:eastAsia="方正仿宋_GBK"/>
          <w:color w:val="000000"/>
        </w:rPr>
      </w:pPr>
    </w:p>
    <w:p w14:paraId="73F7BC5A" w14:textId="77777777" w:rsidR="0097176C" w:rsidRDefault="00473E6B">
      <w:pPr>
        <w:spacing w:line="560" w:lineRule="exact"/>
        <w:ind w:firstLineChars="200" w:firstLine="640"/>
        <w:rPr>
          <w:rFonts w:eastAsia="方正仿宋_GBK"/>
          <w:color w:val="000000"/>
        </w:rPr>
      </w:pPr>
      <w:r>
        <w:rPr>
          <w:rFonts w:ascii="方正黑体_GBK" w:eastAsia="方正黑体_GBK" w:hAnsi="方正黑体_GBK" w:cs="方正黑体_GBK" w:hint="eastAsia"/>
          <w:color w:val="000000"/>
        </w:rPr>
        <w:t>承担单位名称（盖章）：</w:t>
      </w:r>
    </w:p>
    <w:p w14:paraId="1B541526" w14:textId="77777777" w:rsidR="0097176C" w:rsidRDefault="0097176C">
      <w:pPr>
        <w:spacing w:line="560" w:lineRule="exact"/>
        <w:rPr>
          <w:rFonts w:eastAsia="方正仿宋_GBK"/>
          <w:color w:val="000000"/>
        </w:rPr>
      </w:pPr>
    </w:p>
    <w:p w14:paraId="40C389C1" w14:textId="77777777" w:rsidR="0097176C" w:rsidRDefault="00473E6B">
      <w:pPr>
        <w:spacing w:line="560" w:lineRule="exact"/>
        <w:rPr>
          <w:rFonts w:eastAsia="方正仿宋_GBK"/>
          <w:color w:val="000000"/>
        </w:rPr>
      </w:pPr>
      <w:r>
        <w:rPr>
          <w:rFonts w:eastAsia="方正仿宋_GBK"/>
          <w:color w:val="000000"/>
        </w:rPr>
        <w:t xml:space="preserve">  </w:t>
      </w:r>
      <w:r>
        <w:rPr>
          <w:rFonts w:eastAsia="方正仿宋_GBK" w:hint="eastAsia"/>
          <w:color w:val="000000"/>
        </w:rPr>
        <w:t xml:space="preserve"> </w:t>
      </w:r>
      <w:r>
        <w:rPr>
          <w:rFonts w:eastAsia="方正仿宋_GBK"/>
          <w:color w:val="000000"/>
        </w:rPr>
        <w:t xml:space="preserve"> </w:t>
      </w:r>
      <w:r>
        <w:rPr>
          <w:rFonts w:ascii="方正黑体_GBK" w:eastAsia="方正黑体_GBK" w:hAnsi="方正黑体_GBK" w:cs="方正黑体_GBK" w:hint="eastAsia"/>
          <w:color w:val="000000"/>
        </w:rPr>
        <w:t>主管部门：</w:t>
      </w:r>
      <w:r>
        <w:rPr>
          <w:rFonts w:eastAsia="方正仿宋_GBK"/>
          <w:color w:val="000000"/>
        </w:rPr>
        <w:t xml:space="preserve"> </w:t>
      </w:r>
      <w:r>
        <w:rPr>
          <w:rFonts w:eastAsia="方正仿宋_GBK"/>
          <w:color w:val="000000"/>
        </w:rPr>
        <w:t>农业农村部门（盖章）</w:t>
      </w:r>
      <w:r>
        <w:rPr>
          <w:rFonts w:eastAsia="方正仿宋_GBK"/>
          <w:color w:val="000000"/>
        </w:rPr>
        <w:t xml:space="preserve">    </w:t>
      </w:r>
      <w:r>
        <w:rPr>
          <w:rFonts w:ascii="方正仿宋_GBK" w:eastAsia="方正仿宋_GBK" w:hAnsi="方正仿宋_GBK" w:cs="方正仿宋_GBK" w:hint="eastAsia"/>
          <w:color w:val="000000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/>
        </w:rPr>
        <w:t>财政部门（盖章）</w:t>
      </w:r>
    </w:p>
    <w:p w14:paraId="39FAACB2" w14:textId="77777777" w:rsidR="0097176C" w:rsidRDefault="0097176C">
      <w:pPr>
        <w:spacing w:line="560" w:lineRule="exact"/>
        <w:rPr>
          <w:rFonts w:eastAsia="方正仿宋_GBK"/>
          <w:color w:val="000000"/>
        </w:rPr>
      </w:pPr>
    </w:p>
    <w:p w14:paraId="0CFDFA13" w14:textId="77777777" w:rsidR="0097176C" w:rsidRDefault="00473E6B">
      <w:pPr>
        <w:spacing w:line="560" w:lineRule="exact"/>
        <w:ind w:firstLineChars="200" w:firstLine="640"/>
        <w:rPr>
          <w:rFonts w:eastAsia="方正仿宋_GBK"/>
          <w:color w:val="000000"/>
        </w:rPr>
      </w:pPr>
      <w:r>
        <w:rPr>
          <w:rFonts w:ascii="方正黑体_GBK" w:eastAsia="方正黑体_GBK" w:hAnsi="方正黑体_GBK" w:cs="方正黑体_GBK" w:hint="eastAsia"/>
          <w:color w:val="000000"/>
        </w:rPr>
        <w:t>填报时间：</w:t>
      </w:r>
      <w:r>
        <w:rPr>
          <w:rFonts w:eastAsia="方正仿宋_GBK"/>
          <w:color w:val="000000"/>
        </w:rPr>
        <w:t xml:space="preserve">  </w:t>
      </w:r>
      <w:r>
        <w:rPr>
          <w:rFonts w:eastAsia="方正仿宋_GBK"/>
          <w:color w:val="000000"/>
        </w:rPr>
        <w:t>年</w:t>
      </w:r>
      <w:r>
        <w:rPr>
          <w:rFonts w:eastAsia="方正仿宋_GBK"/>
          <w:color w:val="000000"/>
        </w:rPr>
        <w:t xml:space="preserve">  </w:t>
      </w:r>
      <w:r>
        <w:rPr>
          <w:rFonts w:eastAsia="方正仿宋_GBK"/>
          <w:color w:val="000000"/>
        </w:rPr>
        <w:t>月</w:t>
      </w:r>
      <w:r>
        <w:rPr>
          <w:rFonts w:eastAsia="方正仿宋_GBK"/>
          <w:color w:val="000000"/>
        </w:rPr>
        <w:t xml:space="preserve">  </w:t>
      </w:r>
      <w:r>
        <w:rPr>
          <w:rFonts w:eastAsia="方正仿宋_GBK"/>
          <w:color w:val="000000"/>
        </w:rPr>
        <w:t>日</w:t>
      </w:r>
    </w:p>
    <w:p w14:paraId="0D2C3730" w14:textId="77777777" w:rsidR="0097176C" w:rsidRDefault="0097176C">
      <w:pPr>
        <w:spacing w:line="560" w:lineRule="exact"/>
        <w:ind w:firstLineChars="200" w:firstLine="640"/>
        <w:rPr>
          <w:color w:val="000000"/>
        </w:rPr>
      </w:pPr>
    </w:p>
    <w:p w14:paraId="31D437E7" w14:textId="77777777" w:rsidR="0097176C" w:rsidRDefault="0097176C">
      <w:pPr>
        <w:spacing w:line="560" w:lineRule="exact"/>
        <w:rPr>
          <w:color w:val="000000"/>
        </w:rPr>
      </w:pPr>
    </w:p>
    <w:p w14:paraId="71E8E3D2" w14:textId="77777777" w:rsidR="0097176C" w:rsidRDefault="00473E6B">
      <w:pPr>
        <w:spacing w:line="560" w:lineRule="exact"/>
        <w:jc w:val="center"/>
        <w:rPr>
          <w:rFonts w:eastAsia="方正黑体_GBK"/>
          <w:color w:val="000000"/>
        </w:rPr>
      </w:pPr>
      <w:r>
        <w:rPr>
          <w:rFonts w:eastAsia="方正楷体_GBK"/>
          <w:color w:val="000000"/>
          <w:sz w:val="36"/>
          <w:szCs w:val="36"/>
        </w:rPr>
        <w:t>江苏省农业农村厅制</w:t>
      </w:r>
    </w:p>
    <w:p w14:paraId="083FC007" w14:textId="77777777" w:rsidR="0097176C" w:rsidRDefault="0097176C">
      <w:pPr>
        <w:spacing w:line="560" w:lineRule="exact"/>
        <w:ind w:firstLineChars="200" w:firstLine="640"/>
        <w:rPr>
          <w:rFonts w:eastAsia="方正黑体_GBK"/>
          <w:color w:val="000000"/>
        </w:rPr>
      </w:pPr>
    </w:p>
    <w:p w14:paraId="3F565847" w14:textId="77777777" w:rsidR="0097176C" w:rsidRDefault="00473E6B">
      <w:pPr>
        <w:spacing w:line="560" w:lineRule="exact"/>
        <w:ind w:firstLineChars="200" w:firstLine="640"/>
        <w:rPr>
          <w:rFonts w:eastAsia="方正黑体_GBK"/>
          <w:color w:val="000000"/>
        </w:rPr>
      </w:pPr>
      <w:r>
        <w:rPr>
          <w:rFonts w:eastAsia="方正黑体_GBK"/>
          <w:color w:val="000000"/>
        </w:rPr>
        <w:lastRenderedPageBreak/>
        <w:t>一、实施范围</w:t>
      </w:r>
    </w:p>
    <w:p w14:paraId="49D3B2AB" w14:textId="77777777" w:rsidR="0097176C" w:rsidRDefault="00473E6B">
      <w:pPr>
        <w:spacing w:line="560" w:lineRule="exact"/>
        <w:ind w:firstLine="640"/>
        <w:rPr>
          <w:rFonts w:eastAsia="方正仿宋_GBK"/>
          <w:color w:val="000000"/>
        </w:rPr>
      </w:pPr>
      <w:r>
        <w:rPr>
          <w:rFonts w:eastAsia="方正仿宋_GBK"/>
          <w:color w:val="000000"/>
        </w:rPr>
        <w:t>明确项目实施的区域范围或地点，地点要细化到县、乡、村。</w:t>
      </w:r>
    </w:p>
    <w:p w14:paraId="7EA374BB" w14:textId="77777777" w:rsidR="0097176C" w:rsidRDefault="00473E6B">
      <w:pPr>
        <w:spacing w:line="560" w:lineRule="exact"/>
        <w:ind w:firstLineChars="200" w:firstLine="640"/>
        <w:rPr>
          <w:rFonts w:eastAsia="方正黑体_GBK"/>
          <w:color w:val="000000"/>
        </w:rPr>
      </w:pPr>
      <w:r>
        <w:rPr>
          <w:rFonts w:eastAsia="方正黑体_GBK"/>
          <w:color w:val="000000"/>
        </w:rPr>
        <w:t>二、实施内容</w:t>
      </w:r>
    </w:p>
    <w:p w14:paraId="7F18B3A3" w14:textId="77777777" w:rsidR="0097176C" w:rsidRDefault="00473E6B">
      <w:pPr>
        <w:spacing w:line="560" w:lineRule="exact"/>
        <w:ind w:firstLine="640"/>
        <w:rPr>
          <w:rFonts w:ascii="方正仿宋_GBK" w:eastAsia="方正仿宋_GBK" w:hAnsi="方正仿宋_GBK" w:cs="方正仿宋_GBK"/>
          <w:color w:val="000000"/>
        </w:rPr>
      </w:pPr>
      <w:r>
        <w:rPr>
          <w:rFonts w:ascii="方正仿宋_GBK" w:eastAsia="方正仿宋_GBK" w:hAnsi="方正仿宋_GBK" w:cs="方正仿宋_GBK" w:hint="eastAsia"/>
          <w:color w:val="000000"/>
        </w:rPr>
        <w:t>分项描述项目主要实施内容。</w:t>
      </w:r>
    </w:p>
    <w:p w14:paraId="40C1ED7D" w14:textId="77777777" w:rsidR="0097176C" w:rsidRDefault="00473E6B">
      <w:pPr>
        <w:spacing w:line="560" w:lineRule="exact"/>
        <w:ind w:firstLine="640"/>
        <w:rPr>
          <w:rFonts w:ascii="方正仿宋_GBK" w:eastAsia="方正仿宋_GBK" w:hAnsi="方正仿宋_GBK" w:cs="方正仿宋_GBK"/>
          <w:color w:val="000000"/>
        </w:rPr>
      </w:pPr>
      <w:r>
        <w:rPr>
          <w:rFonts w:ascii="方正仿宋_GBK" w:eastAsia="方正仿宋_GBK" w:hAnsi="方正仿宋_GBK" w:cs="方正仿宋_GBK" w:hint="eastAsia"/>
          <w:color w:val="000000"/>
        </w:rPr>
        <w:t>（一）</w:t>
      </w:r>
    </w:p>
    <w:p w14:paraId="33A41A75" w14:textId="77777777" w:rsidR="0097176C" w:rsidRDefault="00473E6B">
      <w:pPr>
        <w:spacing w:line="560" w:lineRule="exact"/>
        <w:ind w:firstLine="640"/>
        <w:rPr>
          <w:rFonts w:ascii="方正仿宋_GBK" w:eastAsia="方正仿宋_GBK" w:hAnsi="方正仿宋_GBK" w:cs="方正仿宋_GBK"/>
          <w:color w:val="000000"/>
        </w:rPr>
      </w:pPr>
      <w:r>
        <w:rPr>
          <w:rFonts w:ascii="方正仿宋_GBK" w:eastAsia="方正仿宋_GBK" w:hAnsi="方正仿宋_GBK" w:cs="方正仿宋_GBK" w:hint="eastAsia"/>
          <w:color w:val="000000"/>
        </w:rPr>
        <w:t>（二）</w:t>
      </w:r>
    </w:p>
    <w:p w14:paraId="5FA08AE8" w14:textId="77777777" w:rsidR="0097176C" w:rsidRDefault="00473E6B">
      <w:pPr>
        <w:spacing w:line="560" w:lineRule="exact"/>
        <w:ind w:firstLineChars="200" w:firstLine="640"/>
        <w:rPr>
          <w:rFonts w:eastAsia="方正黑体_GBK"/>
          <w:color w:val="000000"/>
        </w:rPr>
      </w:pPr>
      <w:r>
        <w:rPr>
          <w:rFonts w:eastAsia="方正黑体_GBK"/>
          <w:color w:val="000000"/>
        </w:rPr>
        <w:t>三、经费预算</w:t>
      </w:r>
    </w:p>
    <w:p w14:paraId="68F2A3AC" w14:textId="77777777" w:rsidR="0097176C" w:rsidRDefault="00473E6B">
      <w:pPr>
        <w:spacing w:line="560" w:lineRule="exact"/>
        <w:ind w:firstLineChars="200" w:firstLine="640"/>
        <w:rPr>
          <w:rFonts w:eastAsia="方正仿宋_GBK"/>
          <w:color w:val="000000"/>
        </w:rPr>
      </w:pPr>
      <w:r>
        <w:rPr>
          <w:rFonts w:eastAsia="方正楷体_GBK"/>
          <w:color w:val="000000"/>
        </w:rPr>
        <w:t>（一）资金来源。</w:t>
      </w:r>
      <w:bookmarkStart w:id="2" w:name="OLE_LINK2"/>
      <w:r>
        <w:rPr>
          <w:rFonts w:eastAsia="方正仿宋_GBK"/>
          <w:color w:val="000000"/>
        </w:rPr>
        <w:t>项目总投资（入）资金</w:t>
      </w:r>
      <w:r>
        <w:rPr>
          <w:rFonts w:eastAsia="方正仿宋_GBK"/>
          <w:color w:val="000000"/>
          <w:u w:val="single"/>
        </w:rPr>
        <w:t xml:space="preserve">  </w:t>
      </w:r>
      <w:r>
        <w:rPr>
          <w:rFonts w:eastAsia="方正仿宋_GBK"/>
          <w:color w:val="000000"/>
        </w:rPr>
        <w:t>万元，其中：中央财政补助资金</w:t>
      </w:r>
      <w:r>
        <w:rPr>
          <w:rFonts w:eastAsia="方正仿宋_GBK"/>
          <w:color w:val="000000"/>
          <w:u w:val="single"/>
        </w:rPr>
        <w:t xml:space="preserve">  </w:t>
      </w:r>
      <w:r>
        <w:rPr>
          <w:rFonts w:eastAsia="方正仿宋_GBK"/>
          <w:color w:val="000000"/>
        </w:rPr>
        <w:t>万元，省级财政补助资金</w:t>
      </w:r>
      <w:r>
        <w:rPr>
          <w:rFonts w:eastAsia="方正仿宋_GBK"/>
          <w:color w:val="000000"/>
          <w:u w:val="single"/>
        </w:rPr>
        <w:t xml:space="preserve">  </w:t>
      </w:r>
      <w:r>
        <w:rPr>
          <w:rFonts w:eastAsia="方正仿宋_GBK"/>
          <w:color w:val="000000"/>
        </w:rPr>
        <w:t>万元，市县财政补助资金</w:t>
      </w:r>
      <w:r>
        <w:rPr>
          <w:rFonts w:eastAsia="方正仿宋_GBK"/>
          <w:color w:val="000000"/>
          <w:u w:val="single"/>
        </w:rPr>
        <w:t xml:space="preserve">  </w:t>
      </w:r>
      <w:r>
        <w:rPr>
          <w:rFonts w:eastAsia="方正仿宋_GBK"/>
          <w:color w:val="000000"/>
        </w:rPr>
        <w:t>万元，实施单位自筹资金</w:t>
      </w:r>
      <w:r>
        <w:rPr>
          <w:rFonts w:eastAsia="方正仿宋_GBK"/>
          <w:color w:val="000000"/>
          <w:u w:val="single"/>
        </w:rPr>
        <w:t xml:space="preserve">  </w:t>
      </w:r>
      <w:r>
        <w:rPr>
          <w:rFonts w:eastAsia="方正仿宋_GBK"/>
          <w:color w:val="000000"/>
        </w:rPr>
        <w:t>万元。</w:t>
      </w:r>
      <w:bookmarkEnd w:id="2"/>
    </w:p>
    <w:p w14:paraId="387A6363" w14:textId="77777777" w:rsidR="0097176C" w:rsidRDefault="00473E6B">
      <w:pPr>
        <w:spacing w:line="560" w:lineRule="exact"/>
        <w:ind w:firstLineChars="200" w:firstLine="640"/>
        <w:rPr>
          <w:rFonts w:eastAsia="方正楷体_GBK"/>
          <w:color w:val="000000"/>
        </w:rPr>
      </w:pPr>
      <w:r>
        <w:rPr>
          <w:rFonts w:eastAsia="方正楷体_GBK"/>
          <w:color w:val="000000"/>
        </w:rPr>
        <w:t>（二）明细预算。</w:t>
      </w:r>
    </w:p>
    <w:p w14:paraId="21985E6E" w14:textId="77777777" w:rsidR="0097176C" w:rsidRDefault="0097176C">
      <w:pPr>
        <w:spacing w:line="560" w:lineRule="exact"/>
        <w:jc w:val="center"/>
        <w:rPr>
          <w:color w:val="000000"/>
          <w:sz w:val="24"/>
        </w:rPr>
      </w:pPr>
    </w:p>
    <w:p w14:paraId="32F04349" w14:textId="77777777" w:rsidR="0097176C" w:rsidRDefault="00473E6B">
      <w:pPr>
        <w:spacing w:line="560" w:lineRule="exact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</w:t>
      </w:r>
      <w:r>
        <w:rPr>
          <w:color w:val="000000"/>
        </w:rPr>
        <w:t>单位：万元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1208"/>
        <w:gridCol w:w="1361"/>
        <w:gridCol w:w="1200"/>
        <w:gridCol w:w="1200"/>
        <w:gridCol w:w="1355"/>
      </w:tblGrid>
      <w:tr w:rsidR="0097176C" w14:paraId="046ACA37" w14:textId="77777777">
        <w:trPr>
          <w:trHeight w:val="535"/>
          <w:jc w:val="center"/>
        </w:trPr>
        <w:tc>
          <w:tcPr>
            <w:tcW w:w="2494" w:type="dxa"/>
            <w:vMerge w:val="restart"/>
            <w:vAlign w:val="center"/>
          </w:tcPr>
          <w:p w14:paraId="61B7C62C" w14:textId="77777777" w:rsidR="0097176C" w:rsidRDefault="00473E6B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实施内容</w:t>
            </w:r>
          </w:p>
        </w:tc>
        <w:tc>
          <w:tcPr>
            <w:tcW w:w="6324" w:type="dxa"/>
            <w:gridSpan w:val="5"/>
            <w:vAlign w:val="center"/>
          </w:tcPr>
          <w:p w14:paraId="48AF5CB4" w14:textId="77777777" w:rsidR="0097176C" w:rsidRDefault="00473E6B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资</w:t>
            </w:r>
            <w:r>
              <w:rPr>
                <w:rFonts w:eastAsia="方正黑体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黑体_GBK"/>
                <w:color w:val="000000"/>
                <w:sz w:val="28"/>
                <w:szCs w:val="28"/>
              </w:rPr>
              <w:t>金</w:t>
            </w:r>
            <w:r>
              <w:rPr>
                <w:rFonts w:eastAsia="方正黑体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黑体_GBK"/>
                <w:color w:val="000000"/>
                <w:sz w:val="28"/>
                <w:szCs w:val="28"/>
              </w:rPr>
              <w:t>来</w:t>
            </w:r>
            <w:r>
              <w:rPr>
                <w:rFonts w:eastAsia="方正黑体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黑体_GBK"/>
                <w:color w:val="000000"/>
                <w:sz w:val="28"/>
                <w:szCs w:val="28"/>
              </w:rPr>
              <w:t>源</w:t>
            </w:r>
          </w:p>
        </w:tc>
      </w:tr>
      <w:tr w:rsidR="0097176C" w14:paraId="159B7E66" w14:textId="77777777">
        <w:trPr>
          <w:trHeight w:val="1040"/>
          <w:jc w:val="center"/>
        </w:trPr>
        <w:tc>
          <w:tcPr>
            <w:tcW w:w="2494" w:type="dxa"/>
            <w:vMerge/>
            <w:vAlign w:val="center"/>
          </w:tcPr>
          <w:p w14:paraId="06A46645" w14:textId="77777777" w:rsidR="0097176C" w:rsidRDefault="0097176C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14:paraId="2FF98CD2" w14:textId="77777777" w:rsidR="0097176C" w:rsidRDefault="00473E6B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合</w:t>
            </w:r>
            <w:r>
              <w:rPr>
                <w:rFonts w:eastAsia="方正黑体_GBK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方正黑体_GBK"/>
                <w:color w:val="000000"/>
                <w:sz w:val="28"/>
                <w:szCs w:val="28"/>
              </w:rPr>
              <w:t>计</w:t>
            </w:r>
          </w:p>
        </w:tc>
        <w:tc>
          <w:tcPr>
            <w:tcW w:w="1361" w:type="dxa"/>
            <w:vAlign w:val="center"/>
          </w:tcPr>
          <w:p w14:paraId="20EED600" w14:textId="77777777" w:rsidR="0097176C" w:rsidRDefault="00473E6B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中央财政补助资金</w:t>
            </w:r>
          </w:p>
        </w:tc>
        <w:tc>
          <w:tcPr>
            <w:tcW w:w="1200" w:type="dxa"/>
            <w:vAlign w:val="center"/>
          </w:tcPr>
          <w:p w14:paraId="72DE9E0A" w14:textId="77777777" w:rsidR="0097176C" w:rsidRDefault="00473E6B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省级财政补助资金</w:t>
            </w:r>
          </w:p>
        </w:tc>
        <w:tc>
          <w:tcPr>
            <w:tcW w:w="1200" w:type="dxa"/>
            <w:vAlign w:val="center"/>
          </w:tcPr>
          <w:p w14:paraId="2F0042D0" w14:textId="77777777" w:rsidR="0097176C" w:rsidRDefault="00473E6B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市县财政补助资金</w:t>
            </w:r>
          </w:p>
        </w:tc>
        <w:tc>
          <w:tcPr>
            <w:tcW w:w="1355" w:type="dxa"/>
            <w:vAlign w:val="center"/>
          </w:tcPr>
          <w:p w14:paraId="5753D6B6" w14:textId="77777777" w:rsidR="0097176C" w:rsidRDefault="00473E6B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实施单位</w:t>
            </w:r>
          </w:p>
          <w:p w14:paraId="4DFBCB87" w14:textId="77777777" w:rsidR="0097176C" w:rsidRDefault="00473E6B">
            <w:pPr>
              <w:spacing w:line="560" w:lineRule="exact"/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自筹资金</w:t>
            </w:r>
          </w:p>
        </w:tc>
      </w:tr>
      <w:tr w:rsidR="0097176C" w14:paraId="3172F80E" w14:textId="77777777">
        <w:trPr>
          <w:trHeight w:val="525"/>
          <w:jc w:val="center"/>
        </w:trPr>
        <w:tc>
          <w:tcPr>
            <w:tcW w:w="2494" w:type="dxa"/>
            <w:vAlign w:val="center"/>
          </w:tcPr>
          <w:p w14:paraId="78A8B15D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4DB48016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2C574DEF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E1D21D2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57DA300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1E3FC8BD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 w:rsidR="0097176C" w14:paraId="60E8A2B3" w14:textId="77777777">
        <w:trPr>
          <w:trHeight w:val="525"/>
          <w:jc w:val="center"/>
        </w:trPr>
        <w:tc>
          <w:tcPr>
            <w:tcW w:w="2494" w:type="dxa"/>
            <w:vAlign w:val="center"/>
          </w:tcPr>
          <w:p w14:paraId="11DDB88E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43F11ED4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27EE2AC9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014E1A6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53822E5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7223C9DE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 w:rsidR="0097176C" w14:paraId="6CEFE470" w14:textId="77777777">
        <w:trPr>
          <w:trHeight w:val="525"/>
          <w:jc w:val="center"/>
        </w:trPr>
        <w:tc>
          <w:tcPr>
            <w:tcW w:w="2494" w:type="dxa"/>
            <w:vAlign w:val="center"/>
          </w:tcPr>
          <w:p w14:paraId="38128189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6229AF5D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1019121F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0A59A4F0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61ABE6B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3FC4623E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 w:rsidR="0097176C" w14:paraId="70A34FF4" w14:textId="77777777">
        <w:trPr>
          <w:trHeight w:val="525"/>
          <w:jc w:val="center"/>
        </w:trPr>
        <w:tc>
          <w:tcPr>
            <w:tcW w:w="2494" w:type="dxa"/>
            <w:vAlign w:val="center"/>
          </w:tcPr>
          <w:p w14:paraId="577A2716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4A3F6F4C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1FC3B621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AC63CF3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48FAE27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0645FDFE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 w:rsidR="0097176C" w14:paraId="34D6069D" w14:textId="77777777">
        <w:trPr>
          <w:trHeight w:val="539"/>
          <w:jc w:val="center"/>
        </w:trPr>
        <w:tc>
          <w:tcPr>
            <w:tcW w:w="2494" w:type="dxa"/>
            <w:vAlign w:val="center"/>
          </w:tcPr>
          <w:p w14:paraId="54BD01F5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1F375E68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61" w:type="dxa"/>
            <w:vAlign w:val="center"/>
          </w:tcPr>
          <w:p w14:paraId="099CE116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0185400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F7225B8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2013FF33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</w:tbl>
    <w:p w14:paraId="6BD00425" w14:textId="77777777" w:rsidR="0097176C" w:rsidRDefault="0097176C">
      <w:pPr>
        <w:spacing w:line="560" w:lineRule="exact"/>
        <w:ind w:firstLineChars="200" w:firstLine="640"/>
        <w:jc w:val="left"/>
        <w:rPr>
          <w:rFonts w:eastAsia="方正黑体_GBK"/>
          <w:color w:val="000000"/>
        </w:rPr>
      </w:pPr>
    </w:p>
    <w:p w14:paraId="1AA8E0FB" w14:textId="77777777" w:rsidR="0097176C" w:rsidRDefault="00473E6B">
      <w:pPr>
        <w:spacing w:line="560" w:lineRule="exact"/>
        <w:ind w:firstLineChars="200" w:firstLine="640"/>
        <w:jc w:val="left"/>
        <w:rPr>
          <w:rFonts w:eastAsia="方正黑体_GBK"/>
          <w:color w:val="000000"/>
        </w:rPr>
      </w:pPr>
      <w:r>
        <w:rPr>
          <w:rFonts w:eastAsia="方正黑体_GBK"/>
          <w:color w:val="000000"/>
        </w:rPr>
        <w:lastRenderedPageBreak/>
        <w:t>四、实施进度</w:t>
      </w:r>
    </w:p>
    <w:p w14:paraId="745B895E" w14:textId="77777777" w:rsidR="0097176C" w:rsidRDefault="00473E6B">
      <w:pPr>
        <w:spacing w:line="560" w:lineRule="exact"/>
        <w:ind w:firstLineChars="200" w:firstLine="640"/>
        <w:rPr>
          <w:rFonts w:eastAsia="方正仿宋_GBK"/>
          <w:color w:val="000000"/>
        </w:rPr>
      </w:pPr>
      <w:r>
        <w:rPr>
          <w:rFonts w:eastAsia="方正仿宋_GBK"/>
          <w:color w:val="000000"/>
        </w:rPr>
        <w:t>本项目实施期限为</w:t>
      </w:r>
      <w:r>
        <w:rPr>
          <w:rFonts w:eastAsia="方正仿宋_GBK"/>
          <w:color w:val="000000"/>
          <w:u w:val="single"/>
        </w:rPr>
        <w:t xml:space="preserve">     </w:t>
      </w:r>
      <w:proofErr w:type="gramStart"/>
      <w:r>
        <w:rPr>
          <w:rFonts w:eastAsia="方正仿宋_GBK"/>
          <w:color w:val="000000"/>
        </w:rPr>
        <w:t>个</w:t>
      </w:r>
      <w:proofErr w:type="gramEnd"/>
      <w:r>
        <w:rPr>
          <w:rFonts w:eastAsia="方正仿宋_GBK"/>
          <w:color w:val="000000"/>
        </w:rPr>
        <w:t>月，时间自</w:t>
      </w:r>
      <w:r>
        <w:rPr>
          <w:rFonts w:eastAsia="方正仿宋_GBK"/>
          <w:color w:val="000000"/>
          <w:u w:val="single"/>
        </w:rPr>
        <w:t xml:space="preserve">     </w:t>
      </w:r>
      <w:r>
        <w:rPr>
          <w:rFonts w:eastAsia="方正仿宋_GBK"/>
          <w:color w:val="000000"/>
        </w:rPr>
        <w:t>年</w:t>
      </w:r>
      <w:r>
        <w:rPr>
          <w:rFonts w:eastAsia="方正仿宋_GBK"/>
          <w:color w:val="000000"/>
          <w:u w:val="single"/>
        </w:rPr>
        <w:t xml:space="preserve">     </w:t>
      </w:r>
      <w:r>
        <w:rPr>
          <w:rFonts w:eastAsia="方正仿宋_GBK"/>
          <w:color w:val="000000"/>
        </w:rPr>
        <w:t>月起至</w:t>
      </w:r>
      <w:r>
        <w:rPr>
          <w:rFonts w:eastAsia="方正仿宋_GBK"/>
          <w:color w:val="000000"/>
          <w:u w:val="single"/>
        </w:rPr>
        <w:t xml:space="preserve">       </w:t>
      </w:r>
      <w:r>
        <w:rPr>
          <w:rFonts w:eastAsia="方正仿宋_GBK"/>
          <w:color w:val="000000"/>
        </w:rPr>
        <w:t>年</w:t>
      </w:r>
      <w:r>
        <w:rPr>
          <w:rFonts w:eastAsia="方正仿宋_GBK"/>
          <w:color w:val="000000"/>
          <w:u w:val="single"/>
        </w:rPr>
        <w:t xml:space="preserve">     </w:t>
      </w:r>
      <w:r>
        <w:rPr>
          <w:rFonts w:eastAsia="方正仿宋_GBK"/>
          <w:color w:val="000000"/>
        </w:rPr>
        <w:t>月止，实施进度安排如下：</w:t>
      </w:r>
    </w:p>
    <w:p w14:paraId="45CC6840" w14:textId="77777777" w:rsidR="0097176C" w:rsidRDefault="00473E6B">
      <w:pPr>
        <w:spacing w:line="560" w:lineRule="exact"/>
        <w:ind w:firstLineChars="200" w:firstLine="640"/>
        <w:rPr>
          <w:rFonts w:eastAsia="方正仿宋_GBK"/>
          <w:color w:val="000000"/>
        </w:rPr>
      </w:pPr>
      <w:r>
        <w:rPr>
          <w:rFonts w:eastAsia="方正仿宋_GBK"/>
          <w:color w:val="000000"/>
        </w:rPr>
        <w:t>（一）</w:t>
      </w:r>
    </w:p>
    <w:p w14:paraId="381C534A" w14:textId="77777777" w:rsidR="0097176C" w:rsidRDefault="00473E6B">
      <w:pPr>
        <w:spacing w:line="560" w:lineRule="exact"/>
        <w:ind w:firstLineChars="200" w:firstLine="640"/>
        <w:rPr>
          <w:rFonts w:eastAsia="方正仿宋_GBK"/>
          <w:color w:val="000000"/>
        </w:rPr>
      </w:pPr>
      <w:r>
        <w:rPr>
          <w:rFonts w:eastAsia="方正仿宋_GBK"/>
          <w:color w:val="000000"/>
        </w:rPr>
        <w:t>（二）</w:t>
      </w:r>
    </w:p>
    <w:p w14:paraId="1AD4F11C" w14:textId="7F95395A" w:rsidR="0097176C" w:rsidRDefault="00473E6B">
      <w:pPr>
        <w:spacing w:line="560" w:lineRule="exact"/>
        <w:ind w:firstLineChars="200" w:firstLine="640"/>
        <w:rPr>
          <w:rFonts w:eastAsia="方正仿宋_GBK"/>
          <w:bCs/>
          <w:color w:val="000000"/>
        </w:rPr>
      </w:pPr>
      <w:r>
        <w:rPr>
          <w:rFonts w:eastAsia="方正仿宋_GBK"/>
          <w:bCs/>
          <w:color w:val="000000"/>
        </w:rPr>
        <w:t>......</w:t>
      </w:r>
    </w:p>
    <w:p w14:paraId="78BE0AA3" w14:textId="77777777" w:rsidR="0097176C" w:rsidRDefault="00473E6B">
      <w:pPr>
        <w:spacing w:line="560" w:lineRule="exact"/>
        <w:ind w:firstLine="640"/>
        <w:rPr>
          <w:rFonts w:eastAsia="方正仿宋_GBK"/>
        </w:rPr>
      </w:pPr>
      <w:r>
        <w:rPr>
          <w:rFonts w:eastAsia="方正仿宋_GBK"/>
          <w:color w:val="000000"/>
        </w:rPr>
        <w:t>注：除有文件明确规定外，原则上项目实施周期为项目立项计划下达之日起</w:t>
      </w:r>
      <w:r>
        <w:rPr>
          <w:rFonts w:eastAsia="方正仿宋_GBK"/>
          <w:color w:val="000000"/>
        </w:rPr>
        <w:t>1</w:t>
      </w:r>
      <w:r>
        <w:rPr>
          <w:rFonts w:eastAsia="方正仿宋_GBK"/>
          <w:color w:val="000000"/>
        </w:rPr>
        <w:t>年。</w:t>
      </w:r>
    </w:p>
    <w:p w14:paraId="40C1FC40" w14:textId="77777777" w:rsidR="0097176C" w:rsidRDefault="00473E6B">
      <w:pPr>
        <w:spacing w:line="560" w:lineRule="exact"/>
        <w:ind w:firstLineChars="200" w:firstLine="640"/>
        <w:rPr>
          <w:rFonts w:eastAsia="方正黑体_GBK"/>
          <w:color w:val="000000"/>
        </w:rPr>
      </w:pPr>
      <w:r>
        <w:rPr>
          <w:rFonts w:eastAsia="方正黑体_GBK"/>
          <w:color w:val="000000"/>
        </w:rPr>
        <w:t>五、绩效目标</w:t>
      </w:r>
    </w:p>
    <w:tbl>
      <w:tblPr>
        <w:tblW w:w="8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1660"/>
        <w:gridCol w:w="2443"/>
        <w:gridCol w:w="2350"/>
        <w:gridCol w:w="1059"/>
      </w:tblGrid>
      <w:tr w:rsidR="0097176C" w14:paraId="4E3EB80D" w14:textId="77777777">
        <w:trPr>
          <w:trHeight w:hRule="exact" w:val="753"/>
          <w:jc w:val="center"/>
        </w:trPr>
        <w:tc>
          <w:tcPr>
            <w:tcW w:w="1024" w:type="dxa"/>
            <w:vAlign w:val="center"/>
          </w:tcPr>
          <w:p w14:paraId="3FA07BC3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</w:rPr>
            </w:pPr>
            <w:bookmarkStart w:id="3" w:name="OLE_LINK1"/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660" w:type="dxa"/>
            <w:vAlign w:val="center"/>
          </w:tcPr>
          <w:p w14:paraId="7DCA493B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一级指标</w:t>
            </w:r>
          </w:p>
        </w:tc>
        <w:tc>
          <w:tcPr>
            <w:tcW w:w="2443" w:type="dxa"/>
            <w:vAlign w:val="center"/>
          </w:tcPr>
          <w:p w14:paraId="3EAB4E1A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二级指标</w:t>
            </w:r>
          </w:p>
        </w:tc>
        <w:tc>
          <w:tcPr>
            <w:tcW w:w="2350" w:type="dxa"/>
            <w:vAlign w:val="center"/>
          </w:tcPr>
          <w:p w14:paraId="700BD6D1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三级指标</w:t>
            </w:r>
          </w:p>
          <w:p w14:paraId="5CD9BD4E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（具体指标名称）</w:t>
            </w:r>
          </w:p>
        </w:tc>
        <w:tc>
          <w:tcPr>
            <w:tcW w:w="1059" w:type="dxa"/>
            <w:vAlign w:val="center"/>
          </w:tcPr>
          <w:p w14:paraId="0511D800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8"/>
                <w:szCs w:val="28"/>
              </w:rPr>
              <w:t>指标值</w:t>
            </w:r>
          </w:p>
        </w:tc>
      </w:tr>
      <w:tr w:rsidR="0097176C" w14:paraId="3F8520A2" w14:textId="77777777">
        <w:trPr>
          <w:trHeight w:hRule="exact" w:val="695"/>
          <w:jc w:val="center"/>
        </w:trPr>
        <w:tc>
          <w:tcPr>
            <w:tcW w:w="1024" w:type="dxa"/>
            <w:vAlign w:val="center"/>
          </w:tcPr>
          <w:p w14:paraId="5FDCC011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60" w:type="dxa"/>
            <w:vMerge w:val="restart"/>
            <w:vAlign w:val="center"/>
          </w:tcPr>
          <w:p w14:paraId="179C2AB1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产出指标</w:t>
            </w:r>
          </w:p>
        </w:tc>
        <w:tc>
          <w:tcPr>
            <w:tcW w:w="2443" w:type="dxa"/>
            <w:vAlign w:val="center"/>
          </w:tcPr>
          <w:p w14:paraId="298A9024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数量指标</w:t>
            </w:r>
          </w:p>
        </w:tc>
        <w:tc>
          <w:tcPr>
            <w:tcW w:w="2350" w:type="dxa"/>
            <w:vAlign w:val="center"/>
          </w:tcPr>
          <w:p w14:paraId="1217F0B2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248D91F0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5BB8D497" w14:textId="77777777">
        <w:trPr>
          <w:trHeight w:hRule="exact" w:val="750"/>
          <w:jc w:val="center"/>
        </w:trPr>
        <w:tc>
          <w:tcPr>
            <w:tcW w:w="1024" w:type="dxa"/>
            <w:vAlign w:val="center"/>
          </w:tcPr>
          <w:p w14:paraId="0C70BCA2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60" w:type="dxa"/>
            <w:vMerge/>
            <w:vAlign w:val="center"/>
          </w:tcPr>
          <w:p w14:paraId="0212E935" w14:textId="77777777" w:rsidR="0097176C" w:rsidRDefault="0097176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  <w:vAlign w:val="center"/>
          </w:tcPr>
          <w:p w14:paraId="05EFB3CA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质量指标</w:t>
            </w:r>
          </w:p>
        </w:tc>
        <w:tc>
          <w:tcPr>
            <w:tcW w:w="2350" w:type="dxa"/>
            <w:vAlign w:val="center"/>
          </w:tcPr>
          <w:p w14:paraId="3C2F631C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09AC681C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471B0655" w14:textId="77777777">
        <w:trPr>
          <w:trHeight w:hRule="exact" w:val="733"/>
          <w:jc w:val="center"/>
        </w:trPr>
        <w:tc>
          <w:tcPr>
            <w:tcW w:w="1024" w:type="dxa"/>
            <w:vAlign w:val="center"/>
          </w:tcPr>
          <w:p w14:paraId="3C862759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60" w:type="dxa"/>
            <w:vMerge/>
            <w:vAlign w:val="center"/>
          </w:tcPr>
          <w:p w14:paraId="7A7822FB" w14:textId="77777777" w:rsidR="0097176C" w:rsidRDefault="0097176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  <w:vAlign w:val="center"/>
          </w:tcPr>
          <w:p w14:paraId="118BDCFD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时效指标</w:t>
            </w:r>
          </w:p>
        </w:tc>
        <w:tc>
          <w:tcPr>
            <w:tcW w:w="2350" w:type="dxa"/>
            <w:vAlign w:val="center"/>
          </w:tcPr>
          <w:p w14:paraId="33F5D090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0658729A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4619D649" w14:textId="77777777">
        <w:trPr>
          <w:trHeight w:hRule="exact" w:val="733"/>
          <w:jc w:val="center"/>
        </w:trPr>
        <w:tc>
          <w:tcPr>
            <w:tcW w:w="1024" w:type="dxa"/>
            <w:vAlign w:val="center"/>
          </w:tcPr>
          <w:p w14:paraId="2C6A525C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60" w:type="dxa"/>
            <w:vMerge/>
            <w:vAlign w:val="center"/>
          </w:tcPr>
          <w:p w14:paraId="3A917403" w14:textId="77777777" w:rsidR="0097176C" w:rsidRDefault="0097176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  <w:vAlign w:val="center"/>
          </w:tcPr>
          <w:p w14:paraId="6A4A3A38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成本指标</w:t>
            </w:r>
          </w:p>
        </w:tc>
        <w:tc>
          <w:tcPr>
            <w:tcW w:w="2350" w:type="dxa"/>
            <w:vAlign w:val="center"/>
          </w:tcPr>
          <w:p w14:paraId="0D3E9D2F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1EB03FA3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0B3A378F" w14:textId="77777777">
        <w:trPr>
          <w:trHeight w:hRule="exact" w:val="733"/>
          <w:jc w:val="center"/>
        </w:trPr>
        <w:tc>
          <w:tcPr>
            <w:tcW w:w="1024" w:type="dxa"/>
            <w:vAlign w:val="center"/>
          </w:tcPr>
          <w:p w14:paraId="5EBC2607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60" w:type="dxa"/>
            <w:vMerge w:val="restart"/>
            <w:vAlign w:val="center"/>
          </w:tcPr>
          <w:p w14:paraId="0365E508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效益指标</w:t>
            </w:r>
          </w:p>
        </w:tc>
        <w:tc>
          <w:tcPr>
            <w:tcW w:w="2443" w:type="dxa"/>
            <w:vAlign w:val="center"/>
          </w:tcPr>
          <w:p w14:paraId="643E6185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社会效益指标</w:t>
            </w:r>
          </w:p>
        </w:tc>
        <w:tc>
          <w:tcPr>
            <w:tcW w:w="2350" w:type="dxa"/>
            <w:vAlign w:val="center"/>
          </w:tcPr>
          <w:p w14:paraId="669D0A78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551B8830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644156FF" w14:textId="77777777">
        <w:trPr>
          <w:trHeight w:hRule="exact" w:val="733"/>
          <w:jc w:val="center"/>
        </w:trPr>
        <w:tc>
          <w:tcPr>
            <w:tcW w:w="1024" w:type="dxa"/>
            <w:vAlign w:val="center"/>
          </w:tcPr>
          <w:p w14:paraId="7FA29D33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60" w:type="dxa"/>
            <w:vMerge/>
            <w:vAlign w:val="center"/>
          </w:tcPr>
          <w:p w14:paraId="4D0E10DF" w14:textId="77777777" w:rsidR="0097176C" w:rsidRDefault="0097176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  <w:vAlign w:val="center"/>
          </w:tcPr>
          <w:p w14:paraId="13289E8F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经济效益指标</w:t>
            </w:r>
          </w:p>
        </w:tc>
        <w:tc>
          <w:tcPr>
            <w:tcW w:w="2350" w:type="dxa"/>
            <w:vAlign w:val="center"/>
          </w:tcPr>
          <w:p w14:paraId="6C65D353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6A66B14F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2F878D12" w14:textId="77777777">
        <w:trPr>
          <w:trHeight w:hRule="exact" w:val="733"/>
          <w:jc w:val="center"/>
        </w:trPr>
        <w:tc>
          <w:tcPr>
            <w:tcW w:w="1024" w:type="dxa"/>
            <w:vAlign w:val="center"/>
          </w:tcPr>
          <w:p w14:paraId="667E7B56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60" w:type="dxa"/>
            <w:vMerge/>
            <w:vAlign w:val="center"/>
          </w:tcPr>
          <w:p w14:paraId="13D826AF" w14:textId="77777777" w:rsidR="0097176C" w:rsidRDefault="0097176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  <w:vAlign w:val="center"/>
          </w:tcPr>
          <w:p w14:paraId="2A65A9AF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生态效益指标</w:t>
            </w:r>
          </w:p>
        </w:tc>
        <w:tc>
          <w:tcPr>
            <w:tcW w:w="2350" w:type="dxa"/>
            <w:vAlign w:val="center"/>
          </w:tcPr>
          <w:p w14:paraId="24547BC9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55AF37E6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505E4FA1" w14:textId="77777777">
        <w:trPr>
          <w:trHeight w:hRule="exact" w:val="733"/>
          <w:jc w:val="center"/>
        </w:trPr>
        <w:tc>
          <w:tcPr>
            <w:tcW w:w="1024" w:type="dxa"/>
            <w:vAlign w:val="center"/>
          </w:tcPr>
          <w:p w14:paraId="4A0DFA0D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60" w:type="dxa"/>
            <w:vMerge/>
            <w:vAlign w:val="center"/>
          </w:tcPr>
          <w:p w14:paraId="6753F6C8" w14:textId="77777777" w:rsidR="0097176C" w:rsidRDefault="0097176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  <w:vAlign w:val="center"/>
          </w:tcPr>
          <w:p w14:paraId="62897D84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可持续影响指标</w:t>
            </w:r>
          </w:p>
        </w:tc>
        <w:tc>
          <w:tcPr>
            <w:tcW w:w="2350" w:type="dxa"/>
            <w:vAlign w:val="center"/>
          </w:tcPr>
          <w:p w14:paraId="2323C620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134A45DC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4AA8067A" w14:textId="77777777">
        <w:trPr>
          <w:trHeight w:hRule="exact" w:val="751"/>
          <w:jc w:val="center"/>
        </w:trPr>
        <w:tc>
          <w:tcPr>
            <w:tcW w:w="1024" w:type="dxa"/>
            <w:vAlign w:val="center"/>
          </w:tcPr>
          <w:p w14:paraId="760D4F7B" w14:textId="77777777" w:rsidR="0097176C" w:rsidRDefault="00473E6B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60" w:type="dxa"/>
            <w:vAlign w:val="center"/>
          </w:tcPr>
          <w:p w14:paraId="71F9E92A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满意度指标</w:t>
            </w:r>
          </w:p>
        </w:tc>
        <w:tc>
          <w:tcPr>
            <w:tcW w:w="2443" w:type="dxa"/>
            <w:vAlign w:val="center"/>
          </w:tcPr>
          <w:p w14:paraId="1B3127F4" w14:textId="77777777" w:rsidR="0097176C" w:rsidRDefault="00473E6B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满意度指标</w:t>
            </w:r>
          </w:p>
        </w:tc>
        <w:tc>
          <w:tcPr>
            <w:tcW w:w="2350" w:type="dxa"/>
            <w:vAlign w:val="center"/>
          </w:tcPr>
          <w:p w14:paraId="2604B05C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740BE87A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bookmarkEnd w:id="3"/>
    <w:p w14:paraId="46A1B162" w14:textId="77777777" w:rsidR="0097176C" w:rsidRDefault="00473E6B">
      <w:pPr>
        <w:spacing w:line="560" w:lineRule="exact"/>
        <w:ind w:firstLineChars="200" w:firstLine="640"/>
        <w:rPr>
          <w:rFonts w:eastAsia="方正黑体_GBK"/>
          <w:color w:val="000000"/>
        </w:rPr>
      </w:pPr>
      <w:r>
        <w:rPr>
          <w:rFonts w:eastAsia="方正黑体_GBK"/>
          <w:color w:val="000000"/>
        </w:rPr>
        <w:t>六、组织管理</w:t>
      </w:r>
    </w:p>
    <w:p w14:paraId="6B2437E3" w14:textId="77777777" w:rsidR="0097176C" w:rsidRDefault="00473E6B">
      <w:pPr>
        <w:spacing w:line="560" w:lineRule="exact"/>
        <w:ind w:firstLineChars="200" w:firstLine="640"/>
        <w:rPr>
          <w:rFonts w:ascii="方正楷体_GBK" w:eastAsia="方正楷体_GBK" w:hAnsi="方正楷体_GBK" w:cs="方正楷体_GBK"/>
          <w:color w:val="000000"/>
        </w:rPr>
      </w:pPr>
      <w:r>
        <w:rPr>
          <w:rFonts w:ascii="方正楷体_GBK" w:eastAsia="方正楷体_GBK" w:hAnsi="方正楷体_GBK" w:cs="方正楷体_GBK" w:hint="eastAsia"/>
          <w:color w:val="000000"/>
        </w:rPr>
        <w:lastRenderedPageBreak/>
        <w:t>（一）项目组成员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3985"/>
        <w:gridCol w:w="2000"/>
        <w:gridCol w:w="1470"/>
      </w:tblGrid>
      <w:tr w:rsidR="0097176C" w14:paraId="26146539" w14:textId="77777777">
        <w:trPr>
          <w:jc w:val="center"/>
        </w:trPr>
        <w:tc>
          <w:tcPr>
            <w:tcW w:w="1210" w:type="dxa"/>
          </w:tcPr>
          <w:p w14:paraId="7F354323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985" w:type="dxa"/>
          </w:tcPr>
          <w:p w14:paraId="16CE669D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000" w:type="dxa"/>
          </w:tcPr>
          <w:p w14:paraId="175C7C6E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70" w:type="dxa"/>
          </w:tcPr>
          <w:p w14:paraId="768F7528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联系方式</w:t>
            </w:r>
          </w:p>
        </w:tc>
      </w:tr>
      <w:tr w:rsidR="0097176C" w14:paraId="6BB96D62" w14:textId="77777777">
        <w:trPr>
          <w:jc w:val="center"/>
        </w:trPr>
        <w:tc>
          <w:tcPr>
            <w:tcW w:w="1210" w:type="dxa"/>
          </w:tcPr>
          <w:p w14:paraId="2F1B867B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</w:tcPr>
          <w:p w14:paraId="6E3DEB3A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</w:tcPr>
          <w:p w14:paraId="0DBB025E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</w:tcPr>
          <w:p w14:paraId="7430F37E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41B45C3A" w14:textId="77777777">
        <w:trPr>
          <w:jc w:val="center"/>
        </w:trPr>
        <w:tc>
          <w:tcPr>
            <w:tcW w:w="1210" w:type="dxa"/>
          </w:tcPr>
          <w:p w14:paraId="3C025C99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</w:tcPr>
          <w:p w14:paraId="2DB40C9A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</w:tcPr>
          <w:p w14:paraId="0D712D2B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</w:tcPr>
          <w:p w14:paraId="04E82BDC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176C" w14:paraId="01F0F070" w14:textId="77777777">
        <w:trPr>
          <w:jc w:val="center"/>
        </w:trPr>
        <w:tc>
          <w:tcPr>
            <w:tcW w:w="1210" w:type="dxa"/>
          </w:tcPr>
          <w:p w14:paraId="6C80CABC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</w:tcPr>
          <w:p w14:paraId="68973843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</w:tcPr>
          <w:p w14:paraId="7DC85069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</w:tcPr>
          <w:p w14:paraId="12767D4C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2C5398CE" w14:textId="77777777" w:rsidR="0097176C" w:rsidRDefault="00473E6B">
      <w:pPr>
        <w:spacing w:line="560" w:lineRule="exact"/>
        <w:ind w:firstLineChars="200" w:firstLine="640"/>
        <w:rPr>
          <w:rFonts w:ascii="方正楷体_GBK" w:eastAsia="方正楷体_GBK" w:hAnsi="方正楷体_GBK" w:cs="方正楷体_GBK"/>
          <w:color w:val="000000"/>
        </w:rPr>
      </w:pPr>
      <w:r>
        <w:rPr>
          <w:rFonts w:eastAsia="楷体_GB2312" w:hint="eastAsia"/>
          <w:color w:val="000000"/>
        </w:rPr>
        <w:t>（二）项目联系人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3985"/>
        <w:gridCol w:w="2000"/>
        <w:gridCol w:w="1470"/>
      </w:tblGrid>
      <w:tr w:rsidR="0097176C" w14:paraId="25A43ECB" w14:textId="77777777">
        <w:trPr>
          <w:jc w:val="center"/>
        </w:trPr>
        <w:tc>
          <w:tcPr>
            <w:tcW w:w="1210" w:type="dxa"/>
          </w:tcPr>
          <w:p w14:paraId="55706FCC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985" w:type="dxa"/>
          </w:tcPr>
          <w:p w14:paraId="09E0FA05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000" w:type="dxa"/>
          </w:tcPr>
          <w:p w14:paraId="6F3AEB20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70" w:type="dxa"/>
          </w:tcPr>
          <w:p w14:paraId="50260358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联系方式</w:t>
            </w:r>
          </w:p>
        </w:tc>
      </w:tr>
      <w:tr w:rsidR="0097176C" w14:paraId="1C98ACA3" w14:textId="77777777">
        <w:trPr>
          <w:jc w:val="center"/>
        </w:trPr>
        <w:tc>
          <w:tcPr>
            <w:tcW w:w="1210" w:type="dxa"/>
          </w:tcPr>
          <w:p w14:paraId="6B90DFCE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</w:tcPr>
          <w:p w14:paraId="022DF218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</w:tcPr>
          <w:p w14:paraId="2EAFE0D6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</w:tcPr>
          <w:p w14:paraId="7EBDD30E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D75841B" w14:textId="77777777" w:rsidR="0097176C" w:rsidRDefault="00473E6B">
      <w:pPr>
        <w:spacing w:line="560" w:lineRule="exact"/>
        <w:ind w:firstLineChars="200" w:firstLine="640"/>
        <w:rPr>
          <w:rFonts w:ascii="方正楷体_GBK" w:eastAsia="方正楷体_GBK" w:hAnsi="方正楷体_GBK" w:cs="方正楷体_GBK"/>
          <w:color w:val="000000"/>
        </w:rPr>
      </w:pPr>
      <w:r>
        <w:rPr>
          <w:rFonts w:eastAsia="楷体_GB2312"/>
          <w:color w:val="000000"/>
        </w:rPr>
        <w:t>（</w:t>
      </w:r>
      <w:r>
        <w:rPr>
          <w:rFonts w:eastAsia="楷体_GB2312" w:hint="eastAsia"/>
          <w:color w:val="000000"/>
        </w:rPr>
        <w:t>三</w:t>
      </w:r>
      <w:r>
        <w:rPr>
          <w:rFonts w:eastAsia="楷体_GB2312"/>
          <w:color w:val="000000"/>
        </w:rPr>
        <w:t>）管理责任人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3985"/>
        <w:gridCol w:w="2000"/>
        <w:gridCol w:w="1470"/>
      </w:tblGrid>
      <w:tr w:rsidR="0097176C" w14:paraId="1138525A" w14:textId="77777777">
        <w:trPr>
          <w:jc w:val="center"/>
        </w:trPr>
        <w:tc>
          <w:tcPr>
            <w:tcW w:w="1210" w:type="dxa"/>
          </w:tcPr>
          <w:p w14:paraId="3556BA51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985" w:type="dxa"/>
          </w:tcPr>
          <w:p w14:paraId="08541140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000" w:type="dxa"/>
          </w:tcPr>
          <w:p w14:paraId="3D9EDC3A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70" w:type="dxa"/>
          </w:tcPr>
          <w:p w14:paraId="683E692E" w14:textId="77777777" w:rsidR="0097176C" w:rsidRDefault="00473E6B">
            <w:pPr>
              <w:spacing w:line="56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</w:rPr>
              <w:t>联系方式</w:t>
            </w:r>
          </w:p>
        </w:tc>
      </w:tr>
      <w:tr w:rsidR="0097176C" w14:paraId="26318C33" w14:textId="77777777">
        <w:trPr>
          <w:jc w:val="center"/>
        </w:trPr>
        <w:tc>
          <w:tcPr>
            <w:tcW w:w="1210" w:type="dxa"/>
          </w:tcPr>
          <w:p w14:paraId="1B0352F8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</w:tcPr>
          <w:p w14:paraId="607F15AF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</w:tcPr>
          <w:p w14:paraId="0C692524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</w:tcPr>
          <w:p w14:paraId="66B6E3F0" w14:textId="77777777" w:rsidR="0097176C" w:rsidRDefault="0097176C"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827A6B7" w14:textId="77777777" w:rsidR="0097176C" w:rsidRDefault="0097176C">
      <w:pPr>
        <w:spacing w:line="560" w:lineRule="exact"/>
      </w:pPr>
    </w:p>
    <w:bookmarkEnd w:id="0"/>
    <w:p w14:paraId="2D6CFB48" w14:textId="77777777" w:rsidR="0097176C" w:rsidRDefault="0097176C">
      <w:pPr>
        <w:spacing w:line="560" w:lineRule="exact"/>
      </w:pPr>
    </w:p>
    <w:sectPr w:rsidR="0097176C">
      <w:pgSz w:w="11906" w:h="16838"/>
      <w:pgMar w:top="1814" w:right="1531" w:bottom="1984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1Y2ViMjQ2ZTQ1Y2YzOTExNmU1OTFjNDk0NDJiNGMifQ=="/>
  </w:docVars>
  <w:rsids>
    <w:rsidRoot w:val="0097176C"/>
    <w:rsid w:val="00473E6B"/>
    <w:rsid w:val="0097176C"/>
    <w:rsid w:val="03B74A23"/>
    <w:rsid w:val="0C4C0A51"/>
    <w:rsid w:val="12F4706D"/>
    <w:rsid w:val="3DAD2131"/>
    <w:rsid w:val="473B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</w:style>
  <w:style w:type="paragraph" w:styleId="a3">
    <w:name w:val="Body Text Indent"/>
    <w:basedOn w:val="a"/>
    <w:next w:val="a4"/>
    <w:qFormat/>
    <w:pPr>
      <w:ind w:firstLineChars="200" w:firstLine="560"/>
    </w:pPr>
    <w:rPr>
      <w:sz w:val="28"/>
      <w:szCs w:val="24"/>
    </w:rPr>
  </w:style>
  <w:style w:type="paragraph" w:styleId="a4">
    <w:name w:val="envelope return"/>
    <w:basedOn w:val="a"/>
    <w:qFormat/>
    <w:rPr>
      <w:rFonts w:ascii="Arial" w:eastAsia="宋体" w:hAnsi="Arial"/>
    </w:rPr>
  </w:style>
  <w:style w:type="paragraph" w:styleId="a5">
    <w:name w:val="Normal Indent"/>
    <w:basedOn w:val="a"/>
    <w:qFormat/>
    <w:pPr>
      <w:ind w:firstLine="420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</w:style>
  <w:style w:type="paragraph" w:styleId="a3">
    <w:name w:val="Body Text Indent"/>
    <w:basedOn w:val="a"/>
    <w:next w:val="a4"/>
    <w:qFormat/>
    <w:pPr>
      <w:ind w:firstLineChars="200" w:firstLine="560"/>
    </w:pPr>
    <w:rPr>
      <w:sz w:val="28"/>
      <w:szCs w:val="24"/>
    </w:rPr>
  </w:style>
  <w:style w:type="paragraph" w:styleId="a4">
    <w:name w:val="envelope return"/>
    <w:basedOn w:val="a"/>
    <w:qFormat/>
    <w:rPr>
      <w:rFonts w:ascii="Arial" w:eastAsia="宋体" w:hAnsi="Arial"/>
    </w:rPr>
  </w:style>
  <w:style w:type="paragraph" w:styleId="a5">
    <w:name w:val="Normal Indent"/>
    <w:basedOn w:val="a"/>
    <w:qFormat/>
    <w:pPr>
      <w:ind w:firstLine="420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zfg</dc:creator>
  <cp:lastModifiedBy>Windows 用户</cp:lastModifiedBy>
  <cp:revision>2</cp:revision>
  <dcterms:created xsi:type="dcterms:W3CDTF">2026-08-11T01:43:00Z</dcterms:created>
  <dcterms:modified xsi:type="dcterms:W3CDTF">2026-08-11T01:43:00Z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A0CD986C6EC5472B887F7809400545A9_13</vt:lpwstr>
  </property>
  <property fmtid="{D5CDD505-2E9C-101B-9397-08002B2CF9AE}" pid="4" name="KSOTemplateDocerSaveRecord">
    <vt:lpwstr>eyJoZGlkIjoiZWJjNzI1NzEwN2NhY2EzYWJjYTY1NWZkYTQ1NWQyYzUiLCJ1c2VySWQiOiI5MTkwNjc5MjAifQ==</vt:lpwstr>
  </property>
</Properties>
</file>