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9BC2B" w14:textId="77777777" w:rsidR="0089612E" w:rsidRDefault="00A505C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OLE_LINK5"/>
      <w:bookmarkStart w:id="1" w:name="_GoBack"/>
      <w:r>
        <w:rPr>
          <w:rFonts w:ascii="Times New Roman" w:eastAsia="方正小标宋_GBK" w:hAnsi="Times New Roman" w:cs="Times New Roman"/>
          <w:sz w:val="48"/>
          <w:szCs w:val="48"/>
        </w:rPr>
        <w:t>202</w:t>
      </w:r>
      <w:r>
        <w:rPr>
          <w:rFonts w:ascii="Times New Roman" w:eastAsia="方正小标宋_GBK" w:hAnsi="Times New Roman" w:cs="Times New Roman" w:hint="eastAsia"/>
          <w:sz w:val="48"/>
          <w:szCs w:val="48"/>
        </w:rPr>
        <w:t>5</w:t>
      </w:r>
      <w:r>
        <w:rPr>
          <w:rFonts w:ascii="Times New Roman" w:eastAsia="方正小标宋_GBK" w:hAnsi="Times New Roman" w:cs="Times New Roman"/>
          <w:sz w:val="48"/>
          <w:szCs w:val="48"/>
        </w:rPr>
        <w:t>年南京市行政事业性收费项目目录</w:t>
      </w:r>
      <w:bookmarkEnd w:id="0"/>
      <w:bookmarkEnd w:id="1"/>
      <w:r>
        <w:rPr>
          <w:rFonts w:ascii="Times New Roman" w:hAnsi="Times New Roman" w:cs="Times New Roman"/>
          <w:sz w:val="36"/>
          <w:szCs w:val="36"/>
        </w:rPr>
        <w:br/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（节选</w:t>
      </w:r>
      <w:proofErr w:type="gramStart"/>
      <w:r>
        <w:rPr>
          <w:rFonts w:ascii="方正楷体_GBK" w:eastAsia="方正楷体_GBK" w:hAnsi="方正楷体_GBK" w:cs="方正楷体_GBK" w:hint="eastAsia"/>
          <w:sz w:val="32"/>
          <w:szCs w:val="32"/>
        </w:rPr>
        <w:t>自宁财综</w:t>
      </w:r>
      <w:proofErr w:type="gramEnd"/>
      <w:r>
        <w:rPr>
          <w:rFonts w:ascii="方正楷体_GBK" w:eastAsia="方正楷体_GBK" w:hAnsi="方正楷体_GBK" w:cs="方正楷体_GBK" w:hint="eastAsia"/>
          <w:sz w:val="32"/>
          <w:szCs w:val="32"/>
        </w:rPr>
        <w:t>〔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2026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〕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 xml:space="preserve">211 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号《关于公布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2025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年南京市行政事业性收费项目目录的通知》）</w:t>
      </w:r>
    </w:p>
    <w:tbl>
      <w:tblPr>
        <w:tblStyle w:val="a3"/>
        <w:tblW w:w="14317" w:type="dxa"/>
        <w:tblLook w:val="04A0" w:firstRow="1" w:lastRow="0" w:firstColumn="1" w:lastColumn="0" w:noHBand="0" w:noVBand="1"/>
      </w:tblPr>
      <w:tblGrid>
        <w:gridCol w:w="707"/>
        <w:gridCol w:w="1192"/>
        <w:gridCol w:w="1353"/>
        <w:gridCol w:w="3242"/>
        <w:gridCol w:w="819"/>
        <w:gridCol w:w="1229"/>
        <w:gridCol w:w="3946"/>
        <w:gridCol w:w="1829"/>
      </w:tblGrid>
      <w:tr w:rsidR="0089612E" w14:paraId="3574D833" w14:textId="77777777">
        <w:trPr>
          <w:trHeight w:val="641"/>
          <w:tblHeader/>
        </w:trPr>
        <w:tc>
          <w:tcPr>
            <w:tcW w:w="707" w:type="dxa"/>
            <w:vAlign w:val="center"/>
          </w:tcPr>
          <w:p w14:paraId="2613D271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2" w:name="OLE_LINK1" w:colFirst="0" w:colLast="7"/>
            <w:r>
              <w:rPr>
                <w:rFonts w:ascii="Times New Roman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1192" w:type="dxa"/>
            <w:vAlign w:val="center"/>
          </w:tcPr>
          <w:p w14:paraId="7B770A1F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部门</w:t>
            </w:r>
          </w:p>
        </w:tc>
        <w:tc>
          <w:tcPr>
            <w:tcW w:w="1353" w:type="dxa"/>
            <w:vAlign w:val="center"/>
          </w:tcPr>
          <w:p w14:paraId="08187748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收费项目名称</w:t>
            </w:r>
          </w:p>
        </w:tc>
        <w:tc>
          <w:tcPr>
            <w:tcW w:w="3242" w:type="dxa"/>
            <w:vAlign w:val="center"/>
          </w:tcPr>
          <w:p w14:paraId="0D7879B4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收费标准</w:t>
            </w:r>
          </w:p>
        </w:tc>
        <w:tc>
          <w:tcPr>
            <w:tcW w:w="819" w:type="dxa"/>
            <w:vAlign w:val="center"/>
          </w:tcPr>
          <w:p w14:paraId="00631942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立项级别</w:t>
            </w:r>
          </w:p>
        </w:tc>
        <w:tc>
          <w:tcPr>
            <w:tcW w:w="1229" w:type="dxa"/>
            <w:vAlign w:val="center"/>
          </w:tcPr>
          <w:p w14:paraId="19BEF24C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资金管理方式</w:t>
            </w:r>
          </w:p>
        </w:tc>
        <w:tc>
          <w:tcPr>
            <w:tcW w:w="3946" w:type="dxa"/>
            <w:vAlign w:val="center"/>
          </w:tcPr>
          <w:p w14:paraId="3974E773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文件依据</w:t>
            </w:r>
          </w:p>
        </w:tc>
        <w:tc>
          <w:tcPr>
            <w:tcW w:w="1829" w:type="dxa"/>
            <w:vAlign w:val="center"/>
          </w:tcPr>
          <w:p w14:paraId="1E4A14DF" w14:textId="77777777" w:rsidR="0089612E" w:rsidRDefault="00A505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备注</w:t>
            </w:r>
          </w:p>
        </w:tc>
      </w:tr>
      <w:bookmarkEnd w:id="2"/>
      <w:tr w:rsidR="0089612E" w14:paraId="435DEEBA" w14:textId="77777777">
        <w:trPr>
          <w:trHeight w:val="987"/>
        </w:trPr>
        <w:tc>
          <w:tcPr>
            <w:tcW w:w="707" w:type="dxa"/>
            <w:vAlign w:val="center"/>
          </w:tcPr>
          <w:p w14:paraId="4C5EF235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192" w:type="dxa"/>
            <w:vAlign w:val="center"/>
          </w:tcPr>
          <w:p w14:paraId="40A6B835" w14:textId="77777777" w:rsidR="0089612E" w:rsidRDefault="00A505C5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农业农村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海洋渔业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)</w:t>
            </w:r>
          </w:p>
          <w:p w14:paraId="7095E034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▲</w:t>
            </w:r>
          </w:p>
        </w:tc>
        <w:tc>
          <w:tcPr>
            <w:tcW w:w="1353" w:type="dxa"/>
            <w:vAlign w:val="center"/>
          </w:tcPr>
          <w:p w14:paraId="3A283198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渔业资源增殖保护费</w:t>
            </w:r>
          </w:p>
        </w:tc>
        <w:tc>
          <w:tcPr>
            <w:tcW w:w="3242" w:type="dxa"/>
            <w:vAlign w:val="center"/>
          </w:tcPr>
          <w:p w14:paraId="2AC36DBF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根据养殖和捕捞方式收费，标准在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1-160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元之间，自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2015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日起对小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微企业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免收</w:t>
            </w:r>
          </w:p>
        </w:tc>
        <w:tc>
          <w:tcPr>
            <w:tcW w:w="819" w:type="dxa"/>
            <w:vAlign w:val="center"/>
          </w:tcPr>
          <w:p w14:paraId="4E8A9D9E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</w:t>
            </w:r>
          </w:p>
        </w:tc>
        <w:tc>
          <w:tcPr>
            <w:tcW w:w="1229" w:type="dxa"/>
            <w:vAlign w:val="center"/>
          </w:tcPr>
          <w:p w14:paraId="4849B99C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缴入国库</w:t>
            </w:r>
          </w:p>
        </w:tc>
        <w:tc>
          <w:tcPr>
            <w:tcW w:w="3946" w:type="dxa"/>
            <w:vAlign w:val="center"/>
          </w:tcPr>
          <w:p w14:paraId="06A9B2DA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《渔业法》，财综〔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2012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号，计价格〔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400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价涉字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〕第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85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号，苏政发〔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170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号，价费字〔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452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号，苏价费函（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72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84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价费函〔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78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88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号，苏价费〔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235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1999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37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号，苏价费〔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1999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457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1999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266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号，财预〔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127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价农函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138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价农函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69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价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农函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127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51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号，农办渔〔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2013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号，财税〔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2014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号，苏财综〔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2015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号，苏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价农函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2015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号</w:t>
            </w:r>
          </w:p>
        </w:tc>
        <w:tc>
          <w:tcPr>
            <w:tcW w:w="1829" w:type="dxa"/>
            <w:vAlign w:val="center"/>
          </w:tcPr>
          <w:p w14:paraId="43043F83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国家公布项目</w:t>
            </w:r>
          </w:p>
        </w:tc>
      </w:tr>
      <w:tr w:rsidR="0089612E" w14:paraId="588856B2" w14:textId="77777777">
        <w:trPr>
          <w:trHeight w:val="2852"/>
        </w:trPr>
        <w:tc>
          <w:tcPr>
            <w:tcW w:w="707" w:type="dxa"/>
            <w:vAlign w:val="center"/>
          </w:tcPr>
          <w:p w14:paraId="72314DCF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lastRenderedPageBreak/>
              <w:t>38</w:t>
            </w:r>
          </w:p>
        </w:tc>
        <w:tc>
          <w:tcPr>
            <w:tcW w:w="1192" w:type="dxa"/>
            <w:vAlign w:val="center"/>
          </w:tcPr>
          <w:p w14:paraId="1A7E05F3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相关部门</w:t>
            </w:r>
          </w:p>
        </w:tc>
        <w:tc>
          <w:tcPr>
            <w:tcW w:w="1353" w:type="dxa"/>
            <w:vAlign w:val="center"/>
          </w:tcPr>
          <w:p w14:paraId="18EBC93F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专业技术资格评审费</w:t>
            </w:r>
          </w:p>
        </w:tc>
        <w:tc>
          <w:tcPr>
            <w:tcW w:w="3242" w:type="dxa"/>
            <w:vAlign w:val="center"/>
          </w:tcPr>
          <w:p w14:paraId="6566A9B3" w14:textId="77777777" w:rsidR="0089612E" w:rsidRDefault="00A505C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评审人数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人以下的，高级、中级、初级专业技术资格评审费，每人分别不超过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400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元、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元、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80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元。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101-200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人之间的，高级、中级、初级专业技术资格评审费，每人分别不超过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300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元、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150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元、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60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元。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人以上的，高级、中级、初级专业技术资格评审费，每人分别不超过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元、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元、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40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元。需面试答辩及论文鉴定的，加收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元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人</w:t>
            </w:r>
          </w:p>
        </w:tc>
        <w:tc>
          <w:tcPr>
            <w:tcW w:w="819" w:type="dxa"/>
            <w:vAlign w:val="center"/>
          </w:tcPr>
          <w:p w14:paraId="17CD244D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省</w:t>
            </w:r>
          </w:p>
        </w:tc>
        <w:tc>
          <w:tcPr>
            <w:tcW w:w="1229" w:type="dxa"/>
            <w:vAlign w:val="center"/>
          </w:tcPr>
          <w:p w14:paraId="07585B56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缴入国库</w:t>
            </w:r>
          </w:p>
        </w:tc>
        <w:tc>
          <w:tcPr>
            <w:tcW w:w="3946" w:type="dxa"/>
            <w:vAlign w:val="center"/>
          </w:tcPr>
          <w:p w14:paraId="042F01FB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价费函〔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2002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proofErr w:type="gramEnd"/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62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号、苏财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综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〔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2002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61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</w:t>
            </w:r>
          </w:p>
        </w:tc>
        <w:tc>
          <w:tcPr>
            <w:tcW w:w="1829" w:type="dxa"/>
            <w:vAlign w:val="center"/>
          </w:tcPr>
          <w:p w14:paraId="7836550D" w14:textId="77777777" w:rsidR="0089612E" w:rsidRDefault="0089612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12E" w14:paraId="0FCBC313" w14:textId="77777777">
        <w:trPr>
          <w:trHeight w:val="1600"/>
        </w:trPr>
        <w:tc>
          <w:tcPr>
            <w:tcW w:w="707" w:type="dxa"/>
            <w:vAlign w:val="center"/>
          </w:tcPr>
          <w:p w14:paraId="2F8A967C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39</w:t>
            </w:r>
          </w:p>
        </w:tc>
        <w:tc>
          <w:tcPr>
            <w:tcW w:w="1192" w:type="dxa"/>
            <w:vAlign w:val="center"/>
          </w:tcPr>
          <w:p w14:paraId="3A626B26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相关部门</w:t>
            </w:r>
          </w:p>
        </w:tc>
        <w:tc>
          <w:tcPr>
            <w:tcW w:w="1353" w:type="dxa"/>
            <w:vAlign w:val="center"/>
          </w:tcPr>
          <w:p w14:paraId="61F5275D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政府信息公开信息处理费</w:t>
            </w:r>
          </w:p>
        </w:tc>
        <w:tc>
          <w:tcPr>
            <w:tcW w:w="3242" w:type="dxa"/>
            <w:vAlign w:val="center"/>
          </w:tcPr>
          <w:p w14:paraId="606D7F52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按国办函〔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2020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109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号执行</w:t>
            </w:r>
          </w:p>
        </w:tc>
        <w:tc>
          <w:tcPr>
            <w:tcW w:w="819" w:type="dxa"/>
            <w:vAlign w:val="center"/>
          </w:tcPr>
          <w:p w14:paraId="4843CE90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</w:t>
            </w:r>
          </w:p>
        </w:tc>
        <w:tc>
          <w:tcPr>
            <w:tcW w:w="1229" w:type="dxa"/>
            <w:vAlign w:val="center"/>
          </w:tcPr>
          <w:p w14:paraId="605D6DB8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缴入国库</w:t>
            </w:r>
          </w:p>
        </w:tc>
        <w:tc>
          <w:tcPr>
            <w:tcW w:w="3946" w:type="dxa"/>
            <w:vAlign w:val="center"/>
          </w:tcPr>
          <w:p w14:paraId="16C4B4B3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《政府信息公开条例》，国办函〔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2020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 xml:space="preserve">109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号，苏政办函〔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2020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133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</w:t>
            </w:r>
          </w:p>
        </w:tc>
        <w:tc>
          <w:tcPr>
            <w:tcW w:w="1829" w:type="dxa"/>
            <w:vAlign w:val="center"/>
          </w:tcPr>
          <w:p w14:paraId="566679F0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国家公布项目</w:t>
            </w:r>
          </w:p>
        </w:tc>
      </w:tr>
      <w:tr w:rsidR="0089612E" w14:paraId="4A51076F" w14:textId="77777777">
        <w:trPr>
          <w:trHeight w:val="1434"/>
        </w:trPr>
        <w:tc>
          <w:tcPr>
            <w:tcW w:w="707" w:type="dxa"/>
            <w:vAlign w:val="center"/>
          </w:tcPr>
          <w:p w14:paraId="75B4F792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40</w:t>
            </w:r>
          </w:p>
        </w:tc>
        <w:tc>
          <w:tcPr>
            <w:tcW w:w="1192" w:type="dxa"/>
            <w:vAlign w:val="center"/>
          </w:tcPr>
          <w:p w14:paraId="32E2EB9D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相关部门</w:t>
            </w:r>
          </w:p>
        </w:tc>
        <w:tc>
          <w:tcPr>
            <w:tcW w:w="1353" w:type="dxa"/>
            <w:vAlign w:val="center"/>
          </w:tcPr>
          <w:p w14:paraId="1F926227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考试考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务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费</w:t>
            </w:r>
          </w:p>
        </w:tc>
        <w:tc>
          <w:tcPr>
            <w:tcW w:w="3242" w:type="dxa"/>
            <w:vAlign w:val="center"/>
          </w:tcPr>
          <w:p w14:paraId="47899FBF" w14:textId="77777777" w:rsidR="0089612E" w:rsidRDefault="0089612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9" w:type="dxa"/>
            <w:vAlign w:val="center"/>
          </w:tcPr>
          <w:p w14:paraId="4E540056" w14:textId="77777777" w:rsidR="0089612E" w:rsidRDefault="00A505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国家或省</w:t>
            </w:r>
          </w:p>
        </w:tc>
        <w:tc>
          <w:tcPr>
            <w:tcW w:w="1229" w:type="dxa"/>
            <w:vAlign w:val="center"/>
          </w:tcPr>
          <w:p w14:paraId="4E4E1E7E" w14:textId="77777777" w:rsidR="0089612E" w:rsidRDefault="008961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6" w:type="dxa"/>
            <w:vAlign w:val="center"/>
          </w:tcPr>
          <w:p w14:paraId="490C12B9" w14:textId="77777777" w:rsidR="0089612E" w:rsidRDefault="00A505C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见《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</w:rPr>
              <w:t>202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年南京市考试考务费项目目录》</w:t>
            </w:r>
          </w:p>
        </w:tc>
        <w:tc>
          <w:tcPr>
            <w:tcW w:w="1829" w:type="dxa"/>
            <w:vAlign w:val="center"/>
          </w:tcPr>
          <w:p w14:paraId="2EBC48A7" w14:textId="77777777" w:rsidR="0089612E" w:rsidRDefault="0089612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EDCF4BA" w14:textId="77777777" w:rsidR="0089612E" w:rsidRDefault="00A505C5">
      <w:pPr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注：加</w:t>
      </w:r>
      <w:r>
        <w:rPr>
          <w:rFonts w:ascii="Times New Roman" w:eastAsia="宋体" w:hAnsi="Times New Roman" w:cs="Times New Roman"/>
          <w:color w:val="000000"/>
          <w:sz w:val="24"/>
        </w:rPr>
        <w:t>▲</w:t>
      </w:r>
      <w:r>
        <w:rPr>
          <w:rFonts w:ascii="Times New Roman" w:eastAsia="宋体" w:hAnsi="Times New Roman" w:cs="Times New Roman"/>
          <w:color w:val="000000"/>
          <w:sz w:val="24"/>
        </w:rPr>
        <w:t>号的项目为涉及企业的行政事业性收费项目</w:t>
      </w:r>
    </w:p>
    <w:p w14:paraId="799300E1" w14:textId="77777777" w:rsidR="0089612E" w:rsidRDefault="0089612E">
      <w:pPr>
        <w:rPr>
          <w:rFonts w:ascii="Times New Roman" w:eastAsia="宋体" w:hAnsi="Times New Roman" w:cs="Times New Roman"/>
          <w:color w:val="000000"/>
          <w:sz w:val="16"/>
          <w:szCs w:val="16"/>
        </w:rPr>
      </w:pPr>
    </w:p>
    <w:p w14:paraId="3C5786B1" w14:textId="77777777" w:rsidR="0089612E" w:rsidRDefault="00A505C5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lastRenderedPageBreak/>
        <w:t>202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5</w:t>
      </w:r>
      <w:r>
        <w:rPr>
          <w:rFonts w:ascii="Times New Roman" w:eastAsia="方正小标宋_GBK" w:hAnsi="Times New Roman" w:cs="Times New Roman"/>
          <w:sz w:val="44"/>
          <w:szCs w:val="44"/>
        </w:rPr>
        <w:t>年南京市考试考</w:t>
      </w:r>
      <w:proofErr w:type="gramStart"/>
      <w:r>
        <w:rPr>
          <w:rFonts w:ascii="Times New Roman" w:eastAsia="方正小标宋_GBK" w:hAnsi="Times New Roman" w:cs="Times New Roman"/>
          <w:sz w:val="44"/>
          <w:szCs w:val="44"/>
        </w:rPr>
        <w:t>务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费项目目录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（节选）</w:t>
      </w:r>
    </w:p>
    <w:tbl>
      <w:tblPr>
        <w:tblStyle w:val="a3"/>
        <w:tblW w:w="14215" w:type="dxa"/>
        <w:tblLook w:val="04A0" w:firstRow="1" w:lastRow="0" w:firstColumn="1" w:lastColumn="0" w:noHBand="0" w:noVBand="1"/>
      </w:tblPr>
      <w:tblGrid>
        <w:gridCol w:w="729"/>
        <w:gridCol w:w="1233"/>
        <w:gridCol w:w="1333"/>
        <w:gridCol w:w="3234"/>
        <w:gridCol w:w="783"/>
        <w:gridCol w:w="1250"/>
        <w:gridCol w:w="3983"/>
        <w:gridCol w:w="1670"/>
      </w:tblGrid>
      <w:tr w:rsidR="0089612E" w14:paraId="0DAB25B4" w14:textId="77777777">
        <w:trPr>
          <w:trHeight w:val="810"/>
        </w:trPr>
        <w:tc>
          <w:tcPr>
            <w:tcW w:w="729" w:type="dxa"/>
            <w:vAlign w:val="center"/>
          </w:tcPr>
          <w:p w14:paraId="3E01A4B0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1233" w:type="dxa"/>
            <w:vAlign w:val="center"/>
          </w:tcPr>
          <w:p w14:paraId="68FB8694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部门</w:t>
            </w:r>
          </w:p>
        </w:tc>
        <w:tc>
          <w:tcPr>
            <w:tcW w:w="1333" w:type="dxa"/>
            <w:vAlign w:val="center"/>
          </w:tcPr>
          <w:p w14:paraId="0C4BEC27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收费项目名称</w:t>
            </w:r>
          </w:p>
        </w:tc>
        <w:tc>
          <w:tcPr>
            <w:tcW w:w="3234" w:type="dxa"/>
            <w:vAlign w:val="center"/>
          </w:tcPr>
          <w:p w14:paraId="1490D148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收费标准</w:t>
            </w:r>
          </w:p>
        </w:tc>
        <w:tc>
          <w:tcPr>
            <w:tcW w:w="783" w:type="dxa"/>
            <w:vAlign w:val="center"/>
          </w:tcPr>
          <w:p w14:paraId="565D0E6B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立项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级别</w:t>
            </w:r>
          </w:p>
        </w:tc>
        <w:tc>
          <w:tcPr>
            <w:tcW w:w="1250" w:type="dxa"/>
            <w:vAlign w:val="center"/>
          </w:tcPr>
          <w:p w14:paraId="057FF208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资金管理方式</w:t>
            </w:r>
          </w:p>
        </w:tc>
        <w:tc>
          <w:tcPr>
            <w:tcW w:w="3983" w:type="dxa"/>
            <w:vAlign w:val="center"/>
          </w:tcPr>
          <w:p w14:paraId="5E6EC46C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文件依据</w:t>
            </w:r>
          </w:p>
        </w:tc>
        <w:tc>
          <w:tcPr>
            <w:tcW w:w="1670" w:type="dxa"/>
            <w:vAlign w:val="center"/>
          </w:tcPr>
          <w:p w14:paraId="2226ACB7" w14:textId="77777777" w:rsidR="0089612E" w:rsidRDefault="00A505C5">
            <w:pPr>
              <w:spacing w:line="360" w:lineRule="exact"/>
              <w:jc w:val="center"/>
              <w:rPr>
                <w:rFonts w:ascii="Times New Roman" w:eastAsia="FZXBSK--GBK1-0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备注</w:t>
            </w:r>
          </w:p>
        </w:tc>
      </w:tr>
      <w:tr w:rsidR="0089612E" w14:paraId="709593EC" w14:textId="77777777">
        <w:trPr>
          <w:trHeight w:val="1442"/>
        </w:trPr>
        <w:tc>
          <w:tcPr>
            <w:tcW w:w="729" w:type="dxa"/>
            <w:vAlign w:val="center"/>
          </w:tcPr>
          <w:p w14:paraId="3D569C3C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1233" w:type="dxa"/>
            <w:vAlign w:val="center"/>
          </w:tcPr>
          <w:p w14:paraId="0CFB8A70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bookmarkStart w:id="3" w:name="OLE_LINK2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农业农村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（海洋渔业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）</w:t>
            </w:r>
            <w:bookmarkEnd w:id="3"/>
          </w:p>
        </w:tc>
        <w:tc>
          <w:tcPr>
            <w:tcW w:w="1333" w:type="dxa"/>
            <w:vAlign w:val="center"/>
          </w:tcPr>
          <w:p w14:paraId="0DD6ECFF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执业兽医资格考试</w:t>
            </w:r>
          </w:p>
        </w:tc>
        <w:tc>
          <w:tcPr>
            <w:tcW w:w="3234" w:type="dxa"/>
            <w:vAlign w:val="center"/>
          </w:tcPr>
          <w:p w14:paraId="7D7891E1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兽医全科类每人每科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元，水生动物类每人每科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元</w:t>
            </w:r>
          </w:p>
        </w:tc>
        <w:tc>
          <w:tcPr>
            <w:tcW w:w="783" w:type="dxa"/>
            <w:vAlign w:val="center"/>
          </w:tcPr>
          <w:p w14:paraId="58B6DE8A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bookmarkStart w:id="4" w:name="OLE_LINK3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</w:t>
            </w:r>
            <w:bookmarkEnd w:id="4"/>
          </w:p>
        </w:tc>
        <w:tc>
          <w:tcPr>
            <w:tcW w:w="1250" w:type="dxa"/>
            <w:vAlign w:val="center"/>
          </w:tcPr>
          <w:p w14:paraId="2AF3F298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缴入国库</w:t>
            </w:r>
          </w:p>
        </w:tc>
        <w:tc>
          <w:tcPr>
            <w:tcW w:w="3983" w:type="dxa"/>
            <w:vAlign w:val="center"/>
          </w:tcPr>
          <w:p w14:paraId="117C6138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发改价格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2015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1217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号，苏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发改农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价函〔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2019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76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</w:t>
            </w:r>
          </w:p>
        </w:tc>
        <w:tc>
          <w:tcPr>
            <w:tcW w:w="1670" w:type="dxa"/>
            <w:vAlign w:val="center"/>
          </w:tcPr>
          <w:p w14:paraId="4B156129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国家公布项目</w:t>
            </w:r>
          </w:p>
        </w:tc>
      </w:tr>
      <w:tr w:rsidR="0089612E" w14:paraId="7F0B57FB" w14:textId="77777777">
        <w:trPr>
          <w:trHeight w:val="2157"/>
        </w:trPr>
        <w:tc>
          <w:tcPr>
            <w:tcW w:w="729" w:type="dxa"/>
            <w:vAlign w:val="center"/>
          </w:tcPr>
          <w:p w14:paraId="0B2FEFB0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233" w:type="dxa"/>
            <w:vAlign w:val="center"/>
          </w:tcPr>
          <w:p w14:paraId="6A9142BA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农业农村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（海洋渔业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）</w:t>
            </w:r>
          </w:p>
        </w:tc>
        <w:tc>
          <w:tcPr>
            <w:tcW w:w="1333" w:type="dxa"/>
            <w:vAlign w:val="center"/>
          </w:tcPr>
          <w:p w14:paraId="7119C629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渔业船舶船员考试</w:t>
            </w:r>
          </w:p>
        </w:tc>
        <w:tc>
          <w:tcPr>
            <w:tcW w:w="3234" w:type="dxa"/>
            <w:vAlign w:val="center"/>
          </w:tcPr>
          <w:p w14:paraId="09F5B7D9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按价费字〔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1992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452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号执行</w:t>
            </w:r>
          </w:p>
        </w:tc>
        <w:tc>
          <w:tcPr>
            <w:tcW w:w="783" w:type="dxa"/>
            <w:vAlign w:val="center"/>
          </w:tcPr>
          <w:p w14:paraId="2C2D4EED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</w:t>
            </w:r>
          </w:p>
        </w:tc>
        <w:tc>
          <w:tcPr>
            <w:tcW w:w="1250" w:type="dxa"/>
            <w:vAlign w:val="center"/>
          </w:tcPr>
          <w:p w14:paraId="161D971E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bookmarkStart w:id="5" w:name="OLE_LINK4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缴入国库</w:t>
            </w:r>
            <w:bookmarkEnd w:id="5"/>
          </w:p>
        </w:tc>
        <w:tc>
          <w:tcPr>
            <w:tcW w:w="3983" w:type="dxa"/>
            <w:vAlign w:val="center"/>
          </w:tcPr>
          <w:p w14:paraId="2D988576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价费字〔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1992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452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号，财预〔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2002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584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号，苏财预〔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2002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95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号，苏财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综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2008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96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号、苏价费〔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2008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392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</w:t>
            </w:r>
          </w:p>
        </w:tc>
        <w:tc>
          <w:tcPr>
            <w:tcW w:w="1670" w:type="dxa"/>
            <w:vAlign w:val="center"/>
          </w:tcPr>
          <w:p w14:paraId="482435D1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国家公布项目名称为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海洋</w:t>
            </w:r>
          </w:p>
          <w:p w14:paraId="2B74C33C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渔业船舶船员考试费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”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，取</w:t>
            </w:r>
          </w:p>
          <w:p w14:paraId="7677FCB0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消渔业船舶考试发证费</w:t>
            </w:r>
          </w:p>
        </w:tc>
      </w:tr>
      <w:tr w:rsidR="0089612E" w14:paraId="7D68E79C" w14:textId="77777777">
        <w:trPr>
          <w:trHeight w:val="1613"/>
        </w:trPr>
        <w:tc>
          <w:tcPr>
            <w:tcW w:w="729" w:type="dxa"/>
            <w:vAlign w:val="center"/>
          </w:tcPr>
          <w:p w14:paraId="14176116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233" w:type="dxa"/>
            <w:vAlign w:val="center"/>
          </w:tcPr>
          <w:p w14:paraId="6BB034E1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相关部门</w:t>
            </w:r>
          </w:p>
        </w:tc>
        <w:tc>
          <w:tcPr>
            <w:tcW w:w="1333" w:type="dxa"/>
            <w:vAlign w:val="center"/>
          </w:tcPr>
          <w:p w14:paraId="6D09BAAD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事业单位公开招聘工作人员考试</w:t>
            </w:r>
          </w:p>
        </w:tc>
        <w:tc>
          <w:tcPr>
            <w:tcW w:w="3234" w:type="dxa"/>
            <w:vAlign w:val="center"/>
          </w:tcPr>
          <w:p w14:paraId="5A59993F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笔试费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元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人，面试考试费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100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元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人</w:t>
            </w:r>
          </w:p>
        </w:tc>
        <w:tc>
          <w:tcPr>
            <w:tcW w:w="783" w:type="dxa"/>
            <w:vAlign w:val="center"/>
          </w:tcPr>
          <w:p w14:paraId="144104CE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省</w:t>
            </w:r>
          </w:p>
        </w:tc>
        <w:tc>
          <w:tcPr>
            <w:tcW w:w="1250" w:type="dxa"/>
            <w:vAlign w:val="center"/>
          </w:tcPr>
          <w:p w14:paraId="657414CF" w14:textId="77777777" w:rsidR="0089612E" w:rsidRDefault="00A505C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缴入国库</w:t>
            </w:r>
          </w:p>
        </w:tc>
        <w:tc>
          <w:tcPr>
            <w:tcW w:w="3983" w:type="dxa"/>
            <w:vAlign w:val="center"/>
          </w:tcPr>
          <w:p w14:paraId="39B27EA1" w14:textId="77777777" w:rsidR="0089612E" w:rsidRDefault="00A505C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苏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价费函〔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2007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〕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146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号</w:t>
            </w:r>
          </w:p>
        </w:tc>
        <w:tc>
          <w:tcPr>
            <w:tcW w:w="1670" w:type="dxa"/>
            <w:vAlign w:val="center"/>
          </w:tcPr>
          <w:p w14:paraId="6F5B7D8A" w14:textId="77777777" w:rsidR="0089612E" w:rsidRDefault="0089612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</w:tbl>
    <w:p w14:paraId="4C60B6D4" w14:textId="77777777" w:rsidR="0089612E" w:rsidRDefault="0089612E">
      <w:pPr>
        <w:rPr>
          <w:rFonts w:ascii="Times New Roman" w:eastAsia="FZXBSK--GBK1-0" w:hAnsi="Times New Roman" w:cs="Times New Roman"/>
          <w:color w:val="000000"/>
          <w:sz w:val="36"/>
          <w:szCs w:val="36"/>
        </w:rPr>
      </w:pPr>
    </w:p>
    <w:sectPr w:rsidR="008961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TimesNewRomanPSMT">
    <w:altName w:val="Times New Roman"/>
    <w:charset w:val="00"/>
    <w:family w:val="auto"/>
    <w:pitch w:val="default"/>
  </w:font>
  <w:font w:name="FZXBSK--GBK1-0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2E"/>
    <w:rsid w:val="0089612E"/>
    <w:rsid w:val="00A505C5"/>
    <w:rsid w:val="07085C2E"/>
    <w:rsid w:val="17B62B1E"/>
    <w:rsid w:val="199371D1"/>
    <w:rsid w:val="2B9E3E5A"/>
    <w:rsid w:val="2E7806D6"/>
    <w:rsid w:val="32B17A76"/>
    <w:rsid w:val="366754A1"/>
    <w:rsid w:val="5B845497"/>
    <w:rsid w:val="61F209CA"/>
    <w:rsid w:val="6CCA0AD4"/>
    <w:rsid w:val="72225F5B"/>
    <w:rsid w:val="78D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b4280132-502a-4bb6-8400-e9a18da501ff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39C9BC2B</paraID>
      <start>36</start>
      <end>37</end>
      <status>unmodified</status>
      <modifiedWord/>
      <trackRevisions>false</trackRevisions>
    </reviewItem>
    <reviewItem>
      <errorID>3f188a52-b703-4868-8bda-2b95e11de528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40A6B835</paraID>
      <start>4</start>
      <end>7</end>
      <status>unmodified</status>
      <modifiedWord/>
      <trackRevisions>false</trackRevisions>
    </reviewItem>
    <reviewItem>
      <errorID>84d9dc54-995f-4b95-81f3-48ddebbd298f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40A6B835</paraID>
      <start>7</start>
      <end>8</end>
      <status>unmodified</status>
      <modifiedWord/>
      <trackRevisions>false</trackRevisions>
    </reviewItem>
    <reviewItem>
      <errorID>ce5fceb6-233d-44d9-a70d-346af185c7c8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40A6B835</paraID>
      <start>12</start>
      <end>13</end>
      <status>unmodified</status>
      <modifiedWord/>
      <trackRevisions>false</trackRevisions>
    </reviewItem>
    <reviewItem>
      <errorID>9769103f-a94e-4f1c-bd02-908fc078d50c</errorID>
      <errorWord>渔业法</errorWord>
      <group>L1_Knowledge</group>
      <groupName>知识性问题</groupName>
      <ability>L2_Knowledge</ability>
      <abilityName>其他知识</abilityName>
      <candidateList>
        <item>中华人民共和国渔业法</item>
      </candidateList>
      <explain>当前法律法规名称使用简称，请注意是否应当使用全称。</explain>
      <paraID> 6A9B2DA</paraID>
      <start>1</start>
      <end>4</end>
      <status>unmodified</status>
      <modifiedWord/>
      <trackRevisions>false</trackRevisions>
    </reviewItem>
    <reviewItem>
      <errorID>28ac4eb3-1f50-412e-96ef-7dfb8b6eb23d</errorID>
      <errorWord>〔1991〕第85号</errorWord>
      <group>L1_Knowledge</group>
      <groupName>知识性问题</groupName>
      <ability>L2_Knowledge</ability>
      <abilityName>其他知识</abilityName>
      <candidateList>
        <item>〔1991〕85号</item>
      </candidateList>
      <explain>发文字号格式错误。</explain>
      <paraID> 6A9B2DA</paraID>
      <start>36</start>
      <end>46</end>
      <status>unmodified</status>
      <modifiedWord/>
      <trackRevisions>false</trackRevisions>
    </reviewItem>
    <reviewItem>
      <errorID>09e4b43c-0e57-43e5-b63c-1b5efce929db</errorID>
      <errorWord>（1998）72号</errorWord>
      <group>L1_Knowledge</group>
      <groupName>知识性问题</groupName>
      <ability>L2_Knowledge</ability>
      <abilityName>其他知识</abilityName>
      <candidateList>
        <item>〔1998〕72号</item>
      </candidateList>
      <explain>发文字号格式错误。</explain>
      <paraID> 6A9B2DA</paraID>
      <start>79</start>
      <end>88</end>
      <status>unmodified</status>
      <modifiedWord/>
      <trackRevisions>false</trackRevisions>
    </reviewItem>
    <reviewItem>
      <errorID>f775d8d9-54c8-4c58-924e-546201a3c5a9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 6A9B2DA</paraID>
      <start>102</start>
      <end>103</end>
      <status>unmodified</status>
      <modifiedWord/>
      <trackRevisions>false</trackRevisions>
    </reviewItem>
    <reviewItem>
      <errorID>5b5e0808-1196-4474-9d11-5b41642eb6da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6566A9B3</paraID>
      <start>54</start>
      <end>55</end>
      <status>unmodified</status>
      <modifiedWord/>
      <trackRevisions>false</trackRevisions>
    </reviewItem>
    <reviewItem>
      <errorID/>
      <errorWord>高级、中级、初级专业技术资格评审费，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6566A9B3</paraID>
      <start>63</start>
      <end>81</end>
      <status>unmodified</status>
      <modifiedWord/>
      <trackRevisions>false</trackRevisions>
    </reviewItem>
    <reviewItem>
      <errorID/>
      <errorWord>高级、中级、初级专业技术资格评审费，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6566A9B3</paraID>
      <start>110</start>
      <end>128</end>
      <status>unmodified</status>
      <modifiedWord/>
      <trackRevisions>false</trackRevisions>
    </reviewItem>
    <reviewItem>
      <errorID>8321873b-0be7-4ff1-877a-0de03975d541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16C4B4B3</paraID>
      <start>1</start>
      <end>9</end>
      <status>unmodified</status>
      <modifiedWord/>
      <trackRevisions>false</trackRevisions>
    </reviewItem>
    <reviewItem>
      <errorID>f9a911bb-6ce1-4310-be24-2d5121eead7e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16C4B4B3</paraID>
      <start>23</start>
      <end>24</end>
      <status>unmodified</status>
      <modifiedWord/>
      <trackRevisions>false</trackRevisions>
    </reviewItem>
    <reviewItem>
      <errorID/>
      <errorWord>国家公布项目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566679F0</paraID>
      <start>0</start>
      <end>7</end>
      <status>unmodified</status>
      <modifiedWord/>
      <trackRevisions>false</trackRevisions>
    </reviewItem>
    <reviewItem>
      <errorID/>
      <errorWord>收费项目名称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 C4BEC27</paraID>
      <start>0</start>
      <end>7</end>
      <status>unmodified</status>
      <modifiedWord/>
      <trackRevisions>false</trackRevisions>
    </reviewItem>
    <reviewItem>
      <errorID>03875c00-077b-4316-b143-c8868893a27e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565D0E6B</paraID>
      <start>2</start>
      <end>3</end>
      <status>unmodified</status>
      <modifiedWord/>
      <trackRevisions>false</trackRevisions>
    </reviewItem>
    <reviewItem>
      <errorID/>
      <errorWord>资金管理方式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 57FF208</paraID>
      <start>0</start>
      <end>7</end>
      <status>unmodified</status>
      <modifiedWord/>
      <trackRevisions>false</trackRevisions>
    </reviewItem>
    <reviewItem>
      <errorID>58c39b42-5343-4609-b537-2fbe57355a9b</errorID>
      <errorWord>42</errorWord>
      <group>L1_Format</group>
      <groupName>格式问题</groupName>
      <ability>L2_Ordinal</ability>
      <abilityName>序号格式</abilityName>
      <candidateList>
        <item>24</item>
      </candidateList>
      <explain>标题顺序错误，请检查标题顺序是否合理。</explain>
      <paraID>3D569C3C</paraID>
      <start>0</start>
      <end>2</end>
      <status>unmodified</status>
      <modifiedWord/>
      <trackRevisions>false</trackRevisions>
    </reviewItem>
    <reviewItem>
      <errorID>4c3de94e-b1e4-4857-958b-51d1fd84d7ae</errorID>
      <errorWord>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 CFB8A70</paraID>
      <start>4</start>
      <end>8</end>
      <status>unmodified</status>
      <modifiedWord/>
      <trackRevisions>false</trackRevisions>
    </reviewItem>
    <reviewItem>
      <errorID/>
      <errorWord>国家公布项目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4B156129</paraID>
      <start>0</start>
      <end>7</end>
      <status>unmodified</status>
      <modifiedWord/>
      <trackRevisions>false</trackRevisions>
    </reviewItem>
    <reviewItem>
      <errorID>b99c73db-4faf-4e85-8017-7bb9d80a8767</errorID>
      <errorWord>43</errorWord>
      <group>L1_Format</group>
      <groupName>格式问题</groupName>
      <ability>L2_Ordinal</ability>
      <abilityName>序号格式</abilityName>
      <candidateList>
        <item>25</item>
      </candidateList>
      <explain>标题顺序错误，请检查标题顺序是否合理。</explain>
      <paraID> B2FEFB0</paraID>
      <start>0</start>
      <end>2</end>
      <status>unmodified</status>
      <modifiedWord/>
      <trackRevisions>false</trackRevisions>
    </reviewItem>
    <reviewItem>
      <errorID>0fe78a18-4aad-42ce-b16e-6b1a16361565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6A9142BA</paraID>
      <start>4</start>
      <end>7</end>
      <status>unmodified</status>
      <modifiedWord/>
      <trackRevisions>false</trackRevisions>
    </reviewItem>
    <reviewItem>
      <errorID/>
      <errorWord>价费字〔1992〕452号，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2D988576</paraID>
      <start>0</start>
      <end>14</end>
      <status>unmodified</status>
      <modifiedWord/>
      <trackRevisions>false</trackRevisions>
    </reviewItem>
    <reviewItem>
      <errorID>017988b4-39fd-483f-b97c-bd0d2c8935fc</errorID>
      <errorWord>65</errorWord>
      <group>L1_Format</group>
      <groupName>格式问题</groupName>
      <ability>L2_Ordinal</ability>
      <abilityName>序号格式</abilityName>
      <candidateList>
        <item>42</item>
      </candidateList>
      <explain>标题顺序错误，请检查标题顺序是否合理。</explain>
      <paraID>14176116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04B1AB-3DDF-43C6-9BA0-D80DD3802CFF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2026-09-01T01:12:00Z</dcterms:created>
  <dcterms:modified xsi:type="dcterms:W3CDTF">2026-09-01T01:12:00Z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572DBB73BEE9413FBE1840D5913DC604</vt:lpwstr>
  </property>
  <property fmtid="{D5CDD505-2E9C-101B-9397-08002B2CF9AE}" pid="4" name="KSOTemplateDocerSaveRecord">
    <vt:lpwstr>eyJoZGlkIjoiNDk0ODQzOWNiNjdhMWM5ZTM1NWNmYjlmYzk4YTU2M2YiLCJ1c2VySWQiOiI0MzY5OTU3MDQifQ==</vt:lpwstr>
  </property>
</Properties>
</file>