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F264">
      <w:pPr>
        <w:spacing w:before="22"/>
      </w:pPr>
    </w:p>
    <w:p w14:paraId="5C0F0A49">
      <w:pPr>
        <w:spacing w:before="22"/>
      </w:pPr>
    </w:p>
    <w:p w14:paraId="0BD8023F">
      <w:pPr>
        <w:spacing w:before="21"/>
      </w:pPr>
    </w:p>
    <w:p w14:paraId="41F1F1BA">
      <w:pPr>
        <w:spacing w:before="21"/>
      </w:pPr>
    </w:p>
    <w:p w14:paraId="31A9A8ED">
      <w:pPr>
        <w:spacing w:before="21"/>
      </w:pPr>
    </w:p>
    <w:p w14:paraId="4DD9987D">
      <w:pPr>
        <w:sectPr>
          <w:footerReference r:id="rId5" w:type="default"/>
          <w:pgSz w:w="11560" w:h="16490"/>
          <w:pgMar w:top="1401" w:right="1669" w:bottom="2249" w:left="1409" w:header="0" w:footer="1870" w:gutter="0"/>
          <w:cols w:equalWidth="0" w:num="1">
            <w:col w:w="8481"/>
          </w:cols>
        </w:sectPr>
      </w:pPr>
    </w:p>
    <w:p w14:paraId="1EFBAF26">
      <w:pPr>
        <w:pStyle w:val="2"/>
        <w:spacing w:before="190" w:line="199" w:lineRule="auto"/>
        <w:ind w:left="211"/>
        <w:rPr>
          <w:sz w:val="81"/>
          <w:szCs w:val="81"/>
        </w:rPr>
      </w:pPr>
      <w:r>
        <w:rPr>
          <w:b/>
          <w:bCs/>
          <w:color w:val="E02020"/>
          <w:spacing w:val="-19"/>
          <w:sz w:val="81"/>
          <w:szCs w:val="81"/>
        </w:rPr>
        <w:t>江苏省农业农村厅</w:t>
      </w:r>
    </w:p>
    <w:p w14:paraId="4C976642">
      <w:pPr>
        <w:pStyle w:val="2"/>
        <w:spacing w:before="1" w:line="219" w:lineRule="auto"/>
        <w:ind w:left="211"/>
      </w:pPr>
      <w:r>
        <w:rPr>
          <w:b/>
          <w:bCs/>
          <w:color w:val="D02030"/>
          <w:spacing w:val="-40"/>
        </w:rPr>
        <w:t>江</w:t>
      </w:r>
      <w:r>
        <w:rPr>
          <w:color w:val="D02030"/>
          <w:spacing w:val="-68"/>
        </w:rPr>
        <w:t xml:space="preserve"> </w:t>
      </w:r>
      <w:r>
        <w:rPr>
          <w:b/>
          <w:bCs/>
          <w:color w:val="D02030"/>
          <w:spacing w:val="-40"/>
        </w:rPr>
        <w:t>苏</w:t>
      </w:r>
      <w:r>
        <w:rPr>
          <w:color w:val="D02030"/>
          <w:spacing w:val="-72"/>
        </w:rPr>
        <w:t xml:space="preserve"> </w:t>
      </w:r>
      <w:r>
        <w:rPr>
          <w:b/>
          <w:bCs/>
          <w:color w:val="D02030"/>
          <w:spacing w:val="-40"/>
        </w:rPr>
        <w:t>省</w:t>
      </w:r>
      <w:r>
        <w:rPr>
          <w:color w:val="D02030"/>
          <w:spacing w:val="-82"/>
        </w:rPr>
        <w:t xml:space="preserve"> </w:t>
      </w:r>
      <w:r>
        <w:rPr>
          <w:b/>
          <w:bCs/>
          <w:color w:val="D02030"/>
          <w:spacing w:val="-40"/>
        </w:rPr>
        <w:t>财</w:t>
      </w:r>
      <w:r>
        <w:rPr>
          <w:color w:val="D02030"/>
          <w:spacing w:val="202"/>
        </w:rPr>
        <w:t xml:space="preserve"> </w:t>
      </w:r>
      <w:r>
        <w:rPr>
          <w:b/>
          <w:bCs/>
          <w:color w:val="D02030"/>
          <w:spacing w:val="-40"/>
        </w:rPr>
        <w:t>政</w:t>
      </w:r>
      <w:r>
        <w:rPr>
          <w:color w:val="D02030"/>
          <w:spacing w:val="-160"/>
        </w:rPr>
        <w:t xml:space="preserve"> </w:t>
      </w:r>
      <w:r>
        <w:rPr>
          <w:b/>
          <w:bCs/>
          <w:color w:val="D02030"/>
          <w:spacing w:val="-40"/>
        </w:rPr>
        <w:t>厅</w:t>
      </w:r>
    </w:p>
    <w:p w14:paraId="0DF97110">
      <w:pPr>
        <w:spacing w:line="40" w:lineRule="exact"/>
      </w:pPr>
    </w:p>
    <w:p w14:paraId="17E4B1D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0557915">
      <w:pPr>
        <w:spacing w:line="244" w:lineRule="auto"/>
        <w:rPr>
          <w:rFonts w:ascii="Arial"/>
          <w:sz w:val="21"/>
        </w:rPr>
      </w:pPr>
    </w:p>
    <w:p w14:paraId="6875D6DC">
      <w:pPr>
        <w:pStyle w:val="2"/>
        <w:spacing w:before="312" w:line="219" w:lineRule="auto"/>
        <w:jc w:val="right"/>
        <w:rPr>
          <w:sz w:val="96"/>
          <w:szCs w:val="96"/>
        </w:rPr>
      </w:pPr>
      <w:r>
        <w:rPr>
          <w:b/>
          <w:bCs/>
          <w:color w:val="E03030"/>
          <w:spacing w:val="-88"/>
          <w:w w:val="83"/>
          <w:sz w:val="96"/>
          <w:szCs w:val="96"/>
        </w:rPr>
        <w:t>文</w:t>
      </w:r>
      <w:r>
        <w:rPr>
          <w:b/>
          <w:bCs/>
          <w:color w:val="E03030"/>
          <w:spacing w:val="-42"/>
          <w:w w:val="83"/>
          <w:sz w:val="96"/>
          <w:szCs w:val="96"/>
        </w:rPr>
        <w:t>件</w:t>
      </w:r>
    </w:p>
    <w:p w14:paraId="0218B000">
      <w:pPr>
        <w:spacing w:line="219" w:lineRule="auto"/>
        <w:rPr>
          <w:sz w:val="96"/>
          <w:szCs w:val="96"/>
        </w:rPr>
        <w:sectPr>
          <w:type w:val="continuous"/>
          <w:pgSz w:w="11560" w:h="16490"/>
          <w:pgMar w:top="1401" w:right="1669" w:bottom="2249" w:left="1409" w:header="0" w:footer="1870" w:gutter="0"/>
          <w:cols w:equalWidth="0" w:num="2">
            <w:col w:w="6741" w:space="100"/>
            <w:col w:w="1640"/>
          </w:cols>
        </w:sectPr>
      </w:pPr>
    </w:p>
    <w:p w14:paraId="18DB2935">
      <w:pPr>
        <w:spacing w:line="277" w:lineRule="auto"/>
        <w:rPr>
          <w:rFonts w:ascii="Arial"/>
          <w:sz w:val="21"/>
        </w:rPr>
      </w:pPr>
    </w:p>
    <w:p w14:paraId="4D8D14AC">
      <w:pPr>
        <w:spacing w:line="278" w:lineRule="auto"/>
        <w:rPr>
          <w:rFonts w:ascii="Arial"/>
          <w:sz w:val="21"/>
        </w:rPr>
      </w:pPr>
    </w:p>
    <w:p w14:paraId="20EB0799">
      <w:pPr>
        <w:spacing w:line="278" w:lineRule="auto"/>
        <w:rPr>
          <w:rFonts w:ascii="Arial"/>
          <w:sz w:val="21"/>
        </w:rPr>
      </w:pPr>
    </w:p>
    <w:p w14:paraId="2A89E862">
      <w:pPr>
        <w:spacing w:line="278" w:lineRule="auto"/>
        <w:rPr>
          <w:rFonts w:ascii="Arial"/>
          <w:sz w:val="21"/>
        </w:rPr>
      </w:pPr>
    </w:p>
    <w:p w14:paraId="63D92646">
      <w:pPr>
        <w:spacing w:before="101" w:line="222" w:lineRule="auto"/>
        <w:ind w:left="29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苏农机〔2025〕1号</w:t>
      </w:r>
    </w:p>
    <w:p w14:paraId="5998931B">
      <w:pPr>
        <w:spacing w:before="67" w:line="60" w:lineRule="exact"/>
      </w:pPr>
      <w:r>
        <w:rPr>
          <w:position w:val="-1"/>
        </w:rPr>
        <w:drawing>
          <wp:inline distT="0" distB="0" distL="0" distR="0">
            <wp:extent cx="538480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4842" cy="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E5325">
      <w:pPr>
        <w:spacing w:line="466" w:lineRule="auto"/>
        <w:rPr>
          <w:rFonts w:ascii="Arial"/>
          <w:sz w:val="21"/>
        </w:rPr>
      </w:pPr>
    </w:p>
    <w:p w14:paraId="25EF9B0E">
      <w:pPr>
        <w:pStyle w:val="2"/>
        <w:spacing w:before="140" w:line="230" w:lineRule="auto"/>
        <w:ind w:left="1685" w:right="597" w:hanging="1089"/>
        <w:rPr>
          <w:sz w:val="43"/>
          <w:szCs w:val="43"/>
        </w:rPr>
      </w:pPr>
      <w:r>
        <w:rPr>
          <w:b/>
          <w:bCs/>
          <w:spacing w:val="-6"/>
          <w:sz w:val="43"/>
          <w:szCs w:val="43"/>
        </w:rPr>
        <w:t>关于印发《江苏省农用无人驾驶航空器</w:t>
      </w:r>
      <w:r>
        <w:rPr>
          <w:sz w:val="43"/>
          <w:szCs w:val="43"/>
        </w:rPr>
        <w:t xml:space="preserve"> </w:t>
      </w:r>
      <w:r>
        <w:rPr>
          <w:b/>
          <w:bCs/>
          <w:spacing w:val="-6"/>
          <w:sz w:val="43"/>
          <w:szCs w:val="43"/>
        </w:rPr>
        <w:t>购置补贴实施方案》的通知</w:t>
      </w:r>
    </w:p>
    <w:p w14:paraId="537430FF">
      <w:pPr>
        <w:spacing w:line="258" w:lineRule="auto"/>
        <w:rPr>
          <w:rFonts w:ascii="Arial"/>
          <w:sz w:val="21"/>
        </w:rPr>
      </w:pPr>
    </w:p>
    <w:p w14:paraId="27214117">
      <w:pPr>
        <w:spacing w:line="258" w:lineRule="auto"/>
        <w:rPr>
          <w:rFonts w:ascii="Arial"/>
          <w:sz w:val="21"/>
        </w:rPr>
      </w:pPr>
    </w:p>
    <w:p w14:paraId="1023A7B4">
      <w:pPr>
        <w:spacing w:before="98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各设区市、县(市)农业农村局、财政局，有关单位：</w:t>
      </w:r>
    </w:p>
    <w:p w14:paraId="2AC21711">
      <w:pPr>
        <w:spacing w:before="168" w:line="314" w:lineRule="auto"/>
        <w:ind w:right="35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根据农业农村部、财政部《2024-2026年农</w:t>
      </w:r>
      <w:r>
        <w:rPr>
          <w:rFonts w:ascii="仿宋" w:hAnsi="仿宋" w:eastAsia="仿宋" w:cs="仿宋"/>
          <w:spacing w:val="6"/>
          <w:sz w:val="30"/>
          <w:szCs w:val="30"/>
        </w:rPr>
        <w:t>机购置与应用补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贴实施意见》(农办机〔2024〕3号)等要求，省农业农村厅、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省财政厅制定了《江苏省农用无人驾驶航空器购置补贴实施方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案》(见附件),请结合本地实际，认真贯彻执行。</w:t>
      </w:r>
    </w:p>
    <w:p w14:paraId="08BA9F28">
      <w:pPr>
        <w:rPr>
          <w:rFonts w:ascii="Arial"/>
          <w:sz w:val="21"/>
        </w:rPr>
      </w:pPr>
    </w:p>
    <w:p w14:paraId="30F90BDC">
      <w:pPr>
        <w:spacing w:line="241" w:lineRule="auto"/>
        <w:rPr>
          <w:rFonts w:ascii="Arial"/>
          <w:sz w:val="21"/>
        </w:rPr>
      </w:pPr>
    </w:p>
    <w:p w14:paraId="774D38FC">
      <w:pPr>
        <w:spacing w:before="98" w:line="222" w:lineRule="auto"/>
        <w:ind w:left="590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-38100</wp:posOffset>
            </wp:positionV>
            <wp:extent cx="1517650" cy="14605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7668" cy="1460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3035300</wp:posOffset>
            </wp:positionH>
            <wp:positionV relativeFrom="paragraph">
              <wp:posOffset>24765</wp:posOffset>
            </wp:positionV>
            <wp:extent cx="1485900" cy="14287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85884" cy="142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8"/>
          <w:sz w:val="30"/>
          <w:szCs w:val="30"/>
        </w:rPr>
        <w:t>附件：江苏省农用无人驾驶航空器购置补贴实施方案</w:t>
      </w:r>
    </w:p>
    <w:p w14:paraId="066AFAD3">
      <w:pPr>
        <w:spacing w:line="280" w:lineRule="auto"/>
        <w:rPr>
          <w:rFonts w:ascii="Arial"/>
          <w:sz w:val="21"/>
        </w:rPr>
      </w:pPr>
    </w:p>
    <w:p w14:paraId="6C95FE75">
      <w:pPr>
        <w:spacing w:line="281" w:lineRule="auto"/>
        <w:rPr>
          <w:rFonts w:ascii="Arial"/>
          <w:sz w:val="21"/>
        </w:rPr>
      </w:pPr>
    </w:p>
    <w:p w14:paraId="16970434">
      <w:pPr>
        <w:spacing w:before="99" w:line="226" w:lineRule="auto"/>
        <w:ind w:left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position w:val="-2"/>
          <w:sz w:val="30"/>
          <w:szCs w:val="30"/>
        </w:rPr>
        <w:t xml:space="preserve">江苏省农业农村厅            </w:t>
      </w:r>
      <w:r>
        <w:rPr>
          <w:rFonts w:ascii="仿宋" w:hAnsi="仿宋" w:eastAsia="仿宋" w:cs="仿宋"/>
          <w:spacing w:val="7"/>
          <w:position w:val="2"/>
          <w:sz w:val="30"/>
          <w:szCs w:val="30"/>
        </w:rPr>
        <w:t>江苏省财政厅</w:t>
      </w:r>
    </w:p>
    <w:p w14:paraId="52B5B545">
      <w:pPr>
        <w:spacing w:before="150" w:line="189" w:lineRule="auto"/>
        <w:ind w:left="4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1"/>
          <w:sz w:val="30"/>
          <w:szCs w:val="30"/>
        </w:rPr>
        <w:t>2025年2月21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1"/>
          <w:sz w:val="30"/>
          <w:szCs w:val="30"/>
        </w:rPr>
        <w:t>日</w:t>
      </w:r>
    </w:p>
    <w:p w14:paraId="02840D0D">
      <w:pPr>
        <w:spacing w:line="189" w:lineRule="auto"/>
        <w:rPr>
          <w:rFonts w:ascii="仿宋" w:hAnsi="仿宋" w:eastAsia="仿宋" w:cs="仿宋"/>
          <w:sz w:val="30"/>
          <w:szCs w:val="30"/>
        </w:rPr>
        <w:sectPr>
          <w:type w:val="continuous"/>
          <w:pgSz w:w="11560" w:h="16490"/>
          <w:pgMar w:top="1401" w:right="1669" w:bottom="2249" w:left="1409" w:header="0" w:footer="1870" w:gutter="0"/>
          <w:cols w:equalWidth="0" w:num="1">
            <w:col w:w="8481"/>
          </w:cols>
        </w:sectPr>
      </w:pPr>
    </w:p>
    <w:p w14:paraId="3CF9C145">
      <w:pPr>
        <w:spacing w:line="259" w:lineRule="auto"/>
        <w:rPr>
          <w:rFonts w:ascii="Arial"/>
          <w:sz w:val="21"/>
        </w:rPr>
      </w:pPr>
    </w:p>
    <w:p w14:paraId="6646B313">
      <w:pPr>
        <w:spacing w:line="260" w:lineRule="auto"/>
        <w:rPr>
          <w:rFonts w:ascii="Arial"/>
          <w:sz w:val="21"/>
        </w:rPr>
      </w:pPr>
    </w:p>
    <w:p w14:paraId="108E8EE9"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附件</w:t>
      </w:r>
    </w:p>
    <w:p w14:paraId="23714302">
      <w:pPr>
        <w:spacing w:line="256" w:lineRule="auto"/>
        <w:rPr>
          <w:rFonts w:ascii="Arial"/>
          <w:sz w:val="21"/>
        </w:rPr>
      </w:pPr>
    </w:p>
    <w:p w14:paraId="4847C624">
      <w:pPr>
        <w:spacing w:line="257" w:lineRule="auto"/>
        <w:rPr>
          <w:rFonts w:ascii="Arial"/>
          <w:sz w:val="21"/>
        </w:rPr>
      </w:pPr>
    </w:p>
    <w:p w14:paraId="09D77B46">
      <w:pPr>
        <w:pStyle w:val="2"/>
        <w:spacing w:before="140" w:line="225" w:lineRule="auto"/>
        <w:ind w:left="2546" w:right="1677" w:hanging="870"/>
        <w:rPr>
          <w:sz w:val="43"/>
          <w:szCs w:val="43"/>
        </w:rPr>
      </w:pPr>
      <w:r>
        <w:rPr>
          <w:b/>
          <w:bCs/>
          <w:spacing w:val="-7"/>
          <w:sz w:val="43"/>
          <w:szCs w:val="43"/>
        </w:rPr>
        <w:t>江苏省农用无人驾驶航空器</w:t>
      </w:r>
      <w:r>
        <w:rPr>
          <w:spacing w:val="10"/>
          <w:sz w:val="43"/>
          <w:szCs w:val="43"/>
        </w:rPr>
        <w:t xml:space="preserve"> </w:t>
      </w:r>
      <w:r>
        <w:rPr>
          <w:b/>
          <w:bCs/>
          <w:spacing w:val="-6"/>
          <w:sz w:val="43"/>
          <w:szCs w:val="43"/>
        </w:rPr>
        <w:t>购置补贴实施方案</w:t>
      </w:r>
    </w:p>
    <w:p w14:paraId="25CC5601">
      <w:pPr>
        <w:spacing w:line="282" w:lineRule="auto"/>
        <w:rPr>
          <w:rFonts w:ascii="Arial"/>
          <w:sz w:val="21"/>
        </w:rPr>
      </w:pPr>
    </w:p>
    <w:p w14:paraId="18F14280">
      <w:pPr>
        <w:spacing w:line="282" w:lineRule="auto"/>
        <w:rPr>
          <w:rFonts w:ascii="Arial"/>
          <w:sz w:val="21"/>
        </w:rPr>
      </w:pPr>
    </w:p>
    <w:p w14:paraId="034482A8">
      <w:pPr>
        <w:spacing w:before="97" w:line="332" w:lineRule="auto"/>
        <w:ind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根据农业农村部、财政部《2024-2026年农机购置与应用补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贴实施意见》(农办机〔2024〕3号)和省政府办公厅《关于加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快推动低空经济高质量发展的实施意见》(苏</w:t>
      </w:r>
      <w:r>
        <w:rPr>
          <w:rFonts w:ascii="仿宋" w:hAnsi="仿宋" w:eastAsia="仿宋" w:cs="仿宋"/>
          <w:spacing w:val="7"/>
          <w:sz w:val="30"/>
          <w:szCs w:val="30"/>
        </w:rPr>
        <w:t>政办发〔2024〕28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号)等精神，我省在全省范围内全面开展农用无人</w:t>
      </w:r>
      <w:r>
        <w:rPr>
          <w:rFonts w:ascii="仿宋" w:hAnsi="仿宋" w:eastAsia="仿宋" w:cs="仿宋"/>
          <w:spacing w:val="18"/>
          <w:sz w:val="30"/>
          <w:szCs w:val="30"/>
        </w:rPr>
        <w:t>驾驶航空器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购置补贴工作，按《无人驾驶航空器飞行管理暂行条例》等有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关规定，引导农用无人驾驶航空器在农业领域规范应用。</w:t>
      </w:r>
    </w:p>
    <w:p w14:paraId="4D8374A2">
      <w:pPr>
        <w:spacing w:before="25" w:line="223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一</w:t>
      </w:r>
      <w:r>
        <w:rPr>
          <w:rFonts w:ascii="黑体" w:hAnsi="黑体" w:eastAsia="黑体" w:cs="黑体"/>
          <w:spacing w:val="-8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z w:val="30"/>
          <w:szCs w:val="30"/>
        </w:rPr>
        <w:t>、产品及生产企业条件</w:t>
      </w:r>
    </w:p>
    <w:p w14:paraId="1CEF7580">
      <w:pPr>
        <w:spacing w:before="174" w:line="223" w:lineRule="auto"/>
        <w:ind w:left="73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7"/>
          <w:sz w:val="30"/>
          <w:szCs w:val="30"/>
        </w:rPr>
        <w:t>(</w:t>
      </w:r>
      <w:r>
        <w:rPr>
          <w:rFonts w:ascii="楷体" w:hAnsi="楷体" w:eastAsia="楷体" w:cs="楷体"/>
          <w:spacing w:val="-78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7"/>
          <w:sz w:val="30"/>
          <w:szCs w:val="30"/>
        </w:rPr>
        <w:t>一</w:t>
      </w:r>
      <w:r>
        <w:rPr>
          <w:rFonts w:ascii="楷体" w:hAnsi="楷体" w:eastAsia="楷体" w:cs="楷体"/>
          <w:spacing w:val="-90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7"/>
          <w:sz w:val="30"/>
          <w:szCs w:val="30"/>
        </w:rPr>
        <w:t>)产品条件</w:t>
      </w:r>
    </w:p>
    <w:p w14:paraId="184FAF05">
      <w:pPr>
        <w:pStyle w:val="2"/>
        <w:spacing w:before="213" w:line="305" w:lineRule="auto"/>
        <w:ind w:right="35" w:firstLine="619"/>
        <w:rPr>
          <w:rFonts w:ascii="仿宋" w:hAnsi="仿宋" w:eastAsia="仿宋" w:cs="仿宋"/>
          <w:sz w:val="30"/>
          <w:szCs w:val="30"/>
        </w:rPr>
      </w:pPr>
      <w:r>
        <w:rPr>
          <w:spacing w:val="12"/>
          <w:sz w:val="30"/>
          <w:szCs w:val="30"/>
        </w:rPr>
        <w:t xml:space="preserve">1. </w:t>
      </w:r>
      <w:r>
        <w:rPr>
          <w:rFonts w:ascii="仿宋" w:hAnsi="仿宋" w:eastAsia="仿宋" w:cs="仿宋"/>
          <w:spacing w:val="12"/>
          <w:sz w:val="30"/>
          <w:szCs w:val="30"/>
        </w:rPr>
        <w:t>农用无人驾驶航空器最大起飞重量不超过150千克，最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大飞行真高不超过30米，最大平飞速度不超过50</w:t>
      </w:r>
      <w:r>
        <w:rPr>
          <w:rFonts w:ascii="仿宋" w:hAnsi="仿宋" w:eastAsia="仿宋" w:cs="仿宋"/>
          <w:spacing w:val="15"/>
          <w:sz w:val="30"/>
          <w:szCs w:val="30"/>
        </w:rPr>
        <w:t>千米/小时，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最大飞行半径不超过2000米，具备空域保持能力和可靠被监视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能力，专门用于植保、播种、投饵等农林牧渔作业，全程可以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随时人工介入操控。</w:t>
      </w:r>
    </w:p>
    <w:p w14:paraId="208C5433">
      <w:pPr>
        <w:pStyle w:val="2"/>
        <w:spacing w:before="169" w:line="285" w:lineRule="auto"/>
        <w:ind w:left="119" w:right="6" w:firstLine="499"/>
        <w:rPr>
          <w:rFonts w:ascii="仿宋" w:hAnsi="仿宋" w:eastAsia="仿宋" w:cs="仿宋"/>
          <w:sz w:val="30"/>
          <w:szCs w:val="30"/>
        </w:rPr>
      </w:pPr>
      <w:r>
        <w:rPr>
          <w:spacing w:val="9"/>
          <w:sz w:val="30"/>
          <w:szCs w:val="30"/>
        </w:rPr>
        <w:t>2.</w:t>
      </w:r>
      <w:r>
        <w:rPr>
          <w:spacing w:val="-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应获得农机购置补贴机具资质采信认证机构颁发的农机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自愿性产品认证证书。</w:t>
      </w:r>
    </w:p>
    <w:p w14:paraId="47CCFF48">
      <w:pPr>
        <w:pStyle w:val="2"/>
        <w:spacing w:before="152" w:line="283" w:lineRule="auto"/>
        <w:ind w:left="99" w:right="4" w:firstLine="519"/>
        <w:rPr>
          <w:rFonts w:ascii="仿宋" w:hAnsi="仿宋" w:eastAsia="仿宋" w:cs="仿宋"/>
          <w:sz w:val="30"/>
          <w:szCs w:val="30"/>
        </w:rPr>
      </w:pPr>
      <w:r>
        <w:rPr>
          <w:spacing w:val="8"/>
          <w:sz w:val="30"/>
          <w:szCs w:val="30"/>
        </w:rPr>
        <w:t xml:space="preserve">3. </w:t>
      </w:r>
      <w:r>
        <w:rPr>
          <w:rFonts w:ascii="仿宋" w:hAnsi="仿宋" w:eastAsia="仿宋" w:cs="仿宋"/>
          <w:spacing w:val="8"/>
          <w:sz w:val="30"/>
          <w:szCs w:val="30"/>
        </w:rPr>
        <w:t>补贴机具须在明显位置永久固定标有生产企业、产品名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称和型号、出厂编号、生产日期、执行标准等信息的铭牌。</w:t>
      </w:r>
    </w:p>
    <w:p w14:paraId="69CD3B21">
      <w:pPr>
        <w:spacing w:line="283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560" w:h="16490"/>
          <w:pgMar w:top="1401" w:right="1605" w:bottom="2317" w:left="1460" w:header="0" w:footer="1923" w:gutter="0"/>
          <w:cols w:space="720" w:num="1"/>
        </w:sectPr>
      </w:pPr>
    </w:p>
    <w:p w14:paraId="5791FA6A">
      <w:pPr>
        <w:spacing w:line="320" w:lineRule="auto"/>
        <w:rPr>
          <w:rFonts w:ascii="Arial"/>
          <w:sz w:val="21"/>
        </w:rPr>
      </w:pPr>
    </w:p>
    <w:p w14:paraId="5E3DDF90">
      <w:pPr>
        <w:spacing w:line="321" w:lineRule="auto"/>
        <w:rPr>
          <w:rFonts w:ascii="Arial"/>
          <w:sz w:val="21"/>
        </w:rPr>
      </w:pPr>
    </w:p>
    <w:p w14:paraId="3602C7F6">
      <w:pPr>
        <w:pStyle w:val="2"/>
        <w:spacing w:before="98" w:line="334" w:lineRule="auto"/>
        <w:ind w:right="131" w:firstLine="599"/>
        <w:rPr>
          <w:rFonts w:ascii="仿宋" w:hAnsi="仿宋" w:eastAsia="仿宋" w:cs="仿宋"/>
          <w:sz w:val="30"/>
          <w:szCs w:val="30"/>
        </w:rPr>
      </w:pPr>
      <w:r>
        <w:rPr>
          <w:spacing w:val="10"/>
          <w:sz w:val="30"/>
          <w:szCs w:val="30"/>
        </w:rPr>
        <w:t>4.</w:t>
      </w:r>
      <w:r>
        <w:rPr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申请补贴农用无人驾驶航空器的生产和购机日期须同时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在农机认证证书有效期范围内。</w:t>
      </w:r>
    </w:p>
    <w:p w14:paraId="72EBBBC4">
      <w:pPr>
        <w:spacing w:before="1" w:line="222" w:lineRule="auto"/>
        <w:ind w:left="75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6"/>
          <w:sz w:val="30"/>
          <w:szCs w:val="30"/>
        </w:rPr>
        <w:t>(二)生产企业条件</w:t>
      </w:r>
    </w:p>
    <w:p w14:paraId="13866D76">
      <w:pPr>
        <w:pStyle w:val="2"/>
        <w:spacing w:before="197" w:line="281" w:lineRule="auto"/>
        <w:ind w:right="155" w:firstLine="599"/>
        <w:rPr>
          <w:rFonts w:ascii="仿宋" w:hAnsi="仿宋" w:eastAsia="仿宋" w:cs="仿宋"/>
          <w:sz w:val="30"/>
          <w:szCs w:val="30"/>
        </w:rPr>
      </w:pPr>
      <w:r>
        <w:rPr>
          <w:spacing w:val="9"/>
          <w:sz w:val="30"/>
          <w:szCs w:val="30"/>
        </w:rPr>
        <w:t>1.</w:t>
      </w:r>
      <w:r>
        <w:rPr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按照国务院工业和信息化主管部门的规定为</w:t>
      </w:r>
      <w:r>
        <w:rPr>
          <w:rFonts w:ascii="仿宋" w:hAnsi="仿宋" w:eastAsia="仿宋" w:cs="仿宋"/>
          <w:spacing w:val="8"/>
          <w:sz w:val="30"/>
          <w:szCs w:val="30"/>
        </w:rPr>
        <w:t>其生产的无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人驾驶航空器设置唯一产品识别码。</w:t>
      </w:r>
    </w:p>
    <w:p w14:paraId="7D442832">
      <w:pPr>
        <w:pStyle w:val="2"/>
        <w:spacing w:before="142" w:line="281" w:lineRule="auto"/>
        <w:ind w:right="141" w:firstLine="599"/>
        <w:rPr>
          <w:rFonts w:ascii="仿宋" w:hAnsi="仿宋" w:eastAsia="仿宋" w:cs="仿宋"/>
          <w:sz w:val="30"/>
          <w:szCs w:val="30"/>
        </w:rPr>
      </w:pPr>
      <w:r>
        <w:rPr>
          <w:spacing w:val="8"/>
          <w:sz w:val="30"/>
          <w:szCs w:val="30"/>
        </w:rPr>
        <w:t>2.</w:t>
      </w:r>
      <w:r>
        <w:rPr>
          <w:spacing w:val="-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在无人驾驶航空器机体标注产品类型以及唯一产品识别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码等信息。</w:t>
      </w:r>
    </w:p>
    <w:p w14:paraId="01DF6441">
      <w:pPr>
        <w:pStyle w:val="2"/>
        <w:spacing w:before="178" w:line="291" w:lineRule="auto"/>
        <w:ind w:firstLine="599"/>
        <w:rPr>
          <w:rFonts w:ascii="仿宋" w:hAnsi="仿宋" w:eastAsia="仿宋" w:cs="仿宋"/>
          <w:sz w:val="30"/>
          <w:szCs w:val="30"/>
        </w:rPr>
      </w:pPr>
      <w:r>
        <w:rPr>
          <w:spacing w:val="7"/>
          <w:sz w:val="30"/>
          <w:szCs w:val="30"/>
        </w:rPr>
        <w:t xml:space="preserve">3. </w:t>
      </w:r>
      <w:r>
        <w:rPr>
          <w:rFonts w:ascii="仿宋" w:hAnsi="仿宋" w:eastAsia="仿宋" w:cs="仿宋"/>
          <w:spacing w:val="7"/>
          <w:sz w:val="30"/>
          <w:szCs w:val="30"/>
        </w:rPr>
        <w:t>建立有智能化管控平台，按照国家有关规定向无人驾驶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航空器一体化综合监管服务平台报送识别信息，接受动态监测，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相关数据接入我省“苏农云”信息化平台。</w:t>
      </w:r>
    </w:p>
    <w:p w14:paraId="6277A194">
      <w:pPr>
        <w:pStyle w:val="2"/>
        <w:spacing w:before="187" w:line="300" w:lineRule="auto"/>
        <w:ind w:right="99" w:firstLine="599"/>
        <w:rPr>
          <w:rFonts w:ascii="仿宋" w:hAnsi="仿宋" w:eastAsia="仿宋" w:cs="仿宋"/>
          <w:sz w:val="30"/>
          <w:szCs w:val="30"/>
        </w:rPr>
      </w:pPr>
      <w:r>
        <w:rPr>
          <w:spacing w:val="18"/>
          <w:sz w:val="30"/>
          <w:szCs w:val="30"/>
        </w:rPr>
        <w:t>4.</w:t>
      </w:r>
      <w:r>
        <w:rPr>
          <w:spacing w:val="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拥有健全的农用无人驾驶航空器操作人员培训考核体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系，有较强的培训师资力量，能够对其产品操作人</w:t>
      </w:r>
      <w:r>
        <w:rPr>
          <w:rFonts w:ascii="仿宋" w:hAnsi="仿宋" w:eastAsia="仿宋" w:cs="仿宋"/>
          <w:spacing w:val="11"/>
          <w:sz w:val="30"/>
          <w:szCs w:val="30"/>
        </w:rPr>
        <w:t>员进行法律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法规知识、安全飞行常识、基本操作技能、安全用药技术和突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发情况应急处置等方面的培训考核等工作。</w:t>
      </w:r>
    </w:p>
    <w:p w14:paraId="422BDD2F">
      <w:pPr>
        <w:spacing w:before="184" w:line="222" w:lineRule="auto"/>
        <w:ind w:left="6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二</w:t>
      </w:r>
      <w:r>
        <w:rPr>
          <w:rFonts w:ascii="黑体" w:hAnsi="黑体" w:eastAsia="黑体" w:cs="黑体"/>
          <w:spacing w:val="-7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、补贴对象</w:t>
      </w:r>
    </w:p>
    <w:p w14:paraId="75999C87">
      <w:pPr>
        <w:spacing w:before="171" w:line="334" w:lineRule="auto"/>
        <w:ind w:right="119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补贴对象为从事农业生产的农民和农业生产经营组织(简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称“购机者”),其中农业生产经营组织包括农村集体经济组织、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农民专业合作社、农业企业和其他从事农业生产经营</w:t>
      </w:r>
      <w:r>
        <w:rPr>
          <w:rFonts w:ascii="仿宋" w:hAnsi="仿宋" w:eastAsia="仿宋" w:cs="仿宋"/>
          <w:spacing w:val="8"/>
          <w:sz w:val="30"/>
          <w:szCs w:val="30"/>
        </w:rPr>
        <w:t>的组织。</w:t>
      </w:r>
    </w:p>
    <w:p w14:paraId="7E9E06E3">
      <w:pPr>
        <w:spacing w:before="1" w:line="222" w:lineRule="auto"/>
        <w:ind w:left="6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三</w:t>
      </w:r>
      <w:r>
        <w:rPr>
          <w:rFonts w:ascii="黑体" w:hAnsi="黑体" w:eastAsia="黑体" w:cs="黑体"/>
          <w:spacing w:val="-7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、补贴申请条件</w:t>
      </w:r>
    </w:p>
    <w:p w14:paraId="6FBE2F5C">
      <w:pPr>
        <w:spacing w:before="171" w:line="320" w:lineRule="auto"/>
        <w:ind w:right="127" w:firstLine="7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(一)购机农民本人以及农业生产经营组织中人员，由农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用无人驾驶航空器系统生产者，按照《中国民用航空局综合司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农业农村部办公厅〈关于印发农用无人驾驶航空器操控员培训</w:t>
      </w:r>
    </w:p>
    <w:p w14:paraId="07ED9DC0">
      <w:pPr>
        <w:spacing w:line="320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740" w:h="16610"/>
          <w:pgMar w:top="1411" w:right="1720" w:bottom="2477" w:left="1440" w:header="0" w:footer="2088" w:gutter="0"/>
          <w:cols w:space="720" w:num="1"/>
        </w:sectPr>
      </w:pPr>
    </w:p>
    <w:p w14:paraId="53296D82">
      <w:pPr>
        <w:spacing w:line="282" w:lineRule="auto"/>
        <w:rPr>
          <w:rFonts w:ascii="Arial"/>
          <w:sz w:val="21"/>
        </w:rPr>
      </w:pPr>
    </w:p>
    <w:p w14:paraId="6A160513">
      <w:pPr>
        <w:spacing w:line="282" w:lineRule="auto"/>
        <w:rPr>
          <w:rFonts w:ascii="Arial"/>
          <w:sz w:val="21"/>
        </w:rPr>
      </w:pPr>
    </w:p>
    <w:p w14:paraId="211AC9B9">
      <w:pPr>
        <w:spacing w:before="98" w:line="333" w:lineRule="auto"/>
        <w:ind w:left="6" w:right="1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管理规定(试行)〉的通知》(民航综飞发〔2025〕1号)规定的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内容进行培训和考核，合格后取得操作证书；</w:t>
      </w:r>
    </w:p>
    <w:p w14:paraId="132B5751">
      <w:pPr>
        <w:spacing w:before="1" w:line="298" w:lineRule="auto"/>
        <w:ind w:left="6"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(二)农业生产经营组织有健全的农用无人驾驶航空器运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营管理制度体系，并提供专人保管、作业流程、</w:t>
      </w:r>
      <w:r>
        <w:rPr>
          <w:rFonts w:ascii="仿宋" w:hAnsi="仿宋" w:eastAsia="仿宋" w:cs="仿宋"/>
          <w:spacing w:val="6"/>
          <w:sz w:val="30"/>
          <w:szCs w:val="30"/>
        </w:rPr>
        <w:t>安全飞行管控、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作业记录统计等制度；</w:t>
      </w:r>
    </w:p>
    <w:p w14:paraId="2580C909">
      <w:pPr>
        <w:spacing w:before="181" w:line="219" w:lineRule="auto"/>
        <w:ind w:left="7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(三)在申报补贴前，已按照国家有关实名登记激活；</w:t>
      </w:r>
    </w:p>
    <w:p w14:paraId="4E5A51F7">
      <w:pPr>
        <w:spacing w:before="195" w:line="221" w:lineRule="auto"/>
        <w:ind w:left="7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(四)已依法投保责任保险；</w:t>
      </w:r>
    </w:p>
    <w:p w14:paraId="285D5EC0">
      <w:pPr>
        <w:spacing w:before="170" w:line="273" w:lineRule="auto"/>
        <w:ind w:left="6" w:right="127"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(五)已完成不少于1000亩次的作业量(生产企业智能化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管控平台作业数据证明)</w:t>
      </w:r>
      <w:r>
        <w:rPr>
          <w:rFonts w:ascii="仿宋" w:hAnsi="仿宋" w:eastAsia="仿宋" w:cs="仿宋"/>
          <w:spacing w:val="19"/>
          <w:sz w:val="30"/>
          <w:szCs w:val="30"/>
        </w:rPr>
        <w:t>；</w:t>
      </w:r>
    </w:p>
    <w:p w14:paraId="2128C502">
      <w:pPr>
        <w:spacing w:before="173" w:line="220" w:lineRule="auto"/>
        <w:ind w:left="7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(六)提供县级要求的其他材料。</w:t>
      </w:r>
    </w:p>
    <w:p w14:paraId="02069228">
      <w:pPr>
        <w:spacing w:before="194" w:line="222" w:lineRule="auto"/>
        <w:ind w:left="630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四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、补贴标准</w:t>
      </w:r>
      <w:bookmarkStart w:id="0" w:name="_GoBack"/>
      <w:bookmarkEnd w:id="0"/>
    </w:p>
    <w:p w14:paraId="44908194">
      <w:pPr>
        <w:spacing w:before="186" w:line="333" w:lineRule="auto"/>
        <w:ind w:left="6" w:right="126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农用无人驾驶航空器购置补贴实行定额补贴，按我省发布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的有关补贴额一览表要求执行。</w:t>
      </w:r>
    </w:p>
    <w:p w14:paraId="21E59133">
      <w:pPr>
        <w:spacing w:before="1" w:line="222" w:lineRule="auto"/>
        <w:ind w:left="630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五、有关要求</w:t>
      </w:r>
    </w:p>
    <w:p w14:paraId="2AA20D31">
      <w:pPr>
        <w:spacing w:before="179" w:line="295" w:lineRule="auto"/>
        <w:ind w:left="6" w:right="126"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(一)我省农用无人驾驶航空器购置补贴的操作实施等要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求，与常规补贴产品保持一致，按照2024-2026年江苏省农机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购置与应用补贴实施意见等执行。</w:t>
      </w:r>
    </w:p>
    <w:p w14:paraId="2B4FCBDC">
      <w:pPr>
        <w:spacing w:before="152" w:line="304" w:lineRule="auto"/>
        <w:ind w:left="6" w:right="126"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(二)农用无人驾驶航空器生产企业应执行《无人驾驶航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空器飞行管理暂行条例》等有关规定，严格按照农机产销企业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参与江苏省农机购置与应用补贴政策实施承诺制要求，规范参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与补贴政策实施工作。</w:t>
      </w:r>
    </w:p>
    <w:p w14:paraId="5A28EF6B">
      <w:pPr>
        <w:spacing w:before="183" w:line="221" w:lineRule="auto"/>
        <w:ind w:left="7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(三)农用无人驾驶航空器销售企业向购机者提供购机税</w:t>
      </w:r>
    </w:p>
    <w:p w14:paraId="79B3C8D1"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footerReference r:id="rId8" w:type="default"/>
          <w:pgSz w:w="11560" w:h="16490"/>
          <w:pgMar w:top="1401" w:right="1229" w:bottom="2307" w:left="1734" w:header="0" w:footer="1916" w:gutter="0"/>
          <w:cols w:space="720" w:num="1"/>
        </w:sectPr>
      </w:pPr>
    </w:p>
    <w:p w14:paraId="0185A3AC">
      <w:pPr>
        <w:spacing w:line="271" w:lineRule="auto"/>
        <w:rPr>
          <w:rFonts w:ascii="Arial"/>
          <w:sz w:val="21"/>
        </w:rPr>
      </w:pPr>
    </w:p>
    <w:p w14:paraId="4AEBB377">
      <w:pPr>
        <w:spacing w:line="271" w:lineRule="auto"/>
        <w:rPr>
          <w:rFonts w:ascii="Arial"/>
          <w:sz w:val="21"/>
        </w:rPr>
      </w:pPr>
    </w:p>
    <w:p w14:paraId="7A08AD8F">
      <w:pPr>
        <w:spacing w:before="98" w:line="333" w:lineRule="auto"/>
        <w:ind w:right="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控发票、售后服务凭证、产品合格证书和1套</w:t>
      </w:r>
      <w:r>
        <w:rPr>
          <w:rFonts w:ascii="仿宋" w:hAnsi="仿宋" w:eastAsia="仿宋" w:cs="仿宋"/>
          <w:spacing w:val="17"/>
          <w:sz w:val="30"/>
          <w:szCs w:val="30"/>
        </w:rPr>
        <w:t>包含产品型号、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整机出厂编号(机身编码)、飞控编码的拓印膜，</w:t>
      </w:r>
      <w:r>
        <w:rPr>
          <w:rFonts w:ascii="仿宋" w:hAnsi="仿宋" w:eastAsia="仿宋" w:cs="仿宋"/>
          <w:spacing w:val="12"/>
          <w:sz w:val="30"/>
          <w:szCs w:val="30"/>
        </w:rPr>
        <w:t>所购机具后台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激活记录。购机税控发票上须注明购机者身份证明</w:t>
      </w:r>
      <w:r>
        <w:rPr>
          <w:rFonts w:ascii="仿宋" w:hAnsi="仿宋" w:eastAsia="仿宋" w:cs="仿宋"/>
          <w:spacing w:val="13"/>
          <w:sz w:val="30"/>
          <w:szCs w:val="30"/>
        </w:rPr>
        <w:t>信息、所购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机具名称、型号、生产企业名称、整机出厂编号(机身编码)、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飞控编码等信息。</w:t>
      </w:r>
    </w:p>
    <w:p w14:paraId="0FB3B27A">
      <w:pPr>
        <w:spacing w:before="12" w:line="333" w:lineRule="auto"/>
        <w:ind w:firstLine="7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(四)各地农业农村和财政部门在本级政府领导</w:t>
      </w:r>
      <w:r>
        <w:rPr>
          <w:rFonts w:ascii="仿宋" w:hAnsi="仿宋" w:eastAsia="仿宋" w:cs="仿宋"/>
          <w:spacing w:val="20"/>
          <w:sz w:val="30"/>
          <w:szCs w:val="30"/>
        </w:rPr>
        <w:t>下，细化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农用无人驾驶航空器购置补贴要求，做好组织实施、信息公开、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机具核验、补贴监管和违规查处等工作。</w:t>
      </w:r>
    </w:p>
    <w:p w14:paraId="35801F70">
      <w:pPr>
        <w:spacing w:line="221" w:lineRule="auto"/>
        <w:ind w:left="65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六、政策衔接</w:t>
      </w:r>
    </w:p>
    <w:p w14:paraId="2A6DC001">
      <w:pPr>
        <w:spacing w:before="181" w:line="294" w:lineRule="auto"/>
        <w:ind w:right="78" w:firstLine="7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(一)2021-2023年购置符合要求的植保无人驾驶航空器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(以发票日期为准),在补贴申请录入时，按相关要求补贴资金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规模控制在5000万元。各地补贴资金额度另行通知。</w:t>
      </w:r>
    </w:p>
    <w:p w14:paraId="5B1C0F83">
      <w:pPr>
        <w:spacing w:before="175" w:line="276" w:lineRule="auto"/>
        <w:ind w:right="95" w:firstLine="7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1"/>
          <w:sz w:val="30"/>
          <w:szCs w:val="30"/>
        </w:rPr>
        <w:t>(二)2024年1月1日起购置的植保无人驾驶航空器，补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贴申请录入不受原相关补贴资金规模限制。</w:t>
      </w:r>
    </w:p>
    <w:p w14:paraId="3E623E75">
      <w:pPr>
        <w:spacing w:before="183" w:line="300" w:lineRule="auto"/>
        <w:ind w:right="96" w:firstLine="7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(三)按照《2024-2026年江苏省农机购置与应用补贴实施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意见》(苏农机〔2024〕19号)文件精神，农用无人驾</w:t>
      </w:r>
      <w:r>
        <w:rPr>
          <w:rFonts w:ascii="仿宋" w:hAnsi="仿宋" w:eastAsia="仿宋" w:cs="仿宋"/>
          <w:spacing w:val="11"/>
          <w:sz w:val="30"/>
          <w:szCs w:val="30"/>
        </w:rPr>
        <w:t>驶航空器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补贴对象增加从事农业生产的农民，从2024年12月13日起执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行。</w:t>
      </w:r>
    </w:p>
    <w:p w14:paraId="37A2814F">
      <w:pPr>
        <w:spacing w:line="300" w:lineRule="auto"/>
        <w:rPr>
          <w:rFonts w:ascii="仿宋" w:hAnsi="仿宋" w:eastAsia="仿宋" w:cs="仿宋"/>
          <w:sz w:val="30"/>
          <w:szCs w:val="30"/>
        </w:rPr>
        <w:sectPr>
          <w:footerReference r:id="rId9" w:type="default"/>
          <w:pgSz w:w="11560" w:h="16490"/>
          <w:pgMar w:top="1401" w:right="1620" w:bottom="2387" w:left="1340" w:header="0" w:footer="1998" w:gutter="0"/>
          <w:cols w:space="720" w:num="1"/>
        </w:sectPr>
      </w:pPr>
    </w:p>
    <w:p w14:paraId="7D4AB70F">
      <w:pPr>
        <w:spacing w:line="243" w:lineRule="auto"/>
        <w:rPr>
          <w:rFonts w:ascii="Arial"/>
          <w:sz w:val="21"/>
        </w:rPr>
      </w:pPr>
    </w:p>
    <w:p w14:paraId="58A637FA">
      <w:pPr>
        <w:spacing w:line="243" w:lineRule="auto"/>
        <w:rPr>
          <w:rFonts w:ascii="Arial"/>
          <w:sz w:val="21"/>
        </w:rPr>
      </w:pPr>
    </w:p>
    <w:p w14:paraId="408E3BF5">
      <w:pPr>
        <w:spacing w:line="243" w:lineRule="auto"/>
        <w:rPr>
          <w:rFonts w:ascii="Arial"/>
          <w:sz w:val="21"/>
        </w:rPr>
      </w:pPr>
    </w:p>
    <w:p w14:paraId="0575A01B">
      <w:pPr>
        <w:spacing w:line="243" w:lineRule="auto"/>
        <w:rPr>
          <w:rFonts w:ascii="Arial"/>
          <w:sz w:val="21"/>
        </w:rPr>
      </w:pPr>
    </w:p>
    <w:p w14:paraId="162C2A2D">
      <w:pPr>
        <w:spacing w:line="243" w:lineRule="auto"/>
        <w:rPr>
          <w:rFonts w:ascii="Arial"/>
          <w:sz w:val="21"/>
        </w:rPr>
      </w:pPr>
    </w:p>
    <w:p w14:paraId="202B20AC">
      <w:pPr>
        <w:spacing w:line="243" w:lineRule="auto"/>
        <w:rPr>
          <w:rFonts w:ascii="Arial"/>
          <w:sz w:val="21"/>
        </w:rPr>
      </w:pPr>
    </w:p>
    <w:p w14:paraId="327396DA">
      <w:pPr>
        <w:spacing w:line="243" w:lineRule="auto"/>
        <w:rPr>
          <w:rFonts w:ascii="Arial"/>
          <w:sz w:val="21"/>
        </w:rPr>
      </w:pPr>
    </w:p>
    <w:p w14:paraId="27610E98">
      <w:pPr>
        <w:spacing w:line="243" w:lineRule="auto"/>
        <w:rPr>
          <w:rFonts w:ascii="Arial"/>
          <w:sz w:val="21"/>
        </w:rPr>
      </w:pPr>
    </w:p>
    <w:p w14:paraId="4D123D06">
      <w:pPr>
        <w:spacing w:line="243" w:lineRule="auto"/>
        <w:rPr>
          <w:rFonts w:ascii="Arial"/>
          <w:sz w:val="21"/>
        </w:rPr>
      </w:pPr>
    </w:p>
    <w:p w14:paraId="0D0ABA45">
      <w:pPr>
        <w:spacing w:line="243" w:lineRule="auto"/>
        <w:rPr>
          <w:rFonts w:ascii="Arial"/>
          <w:sz w:val="21"/>
        </w:rPr>
      </w:pPr>
    </w:p>
    <w:p w14:paraId="3A846F04">
      <w:pPr>
        <w:spacing w:line="243" w:lineRule="auto"/>
        <w:rPr>
          <w:rFonts w:ascii="Arial"/>
          <w:sz w:val="21"/>
        </w:rPr>
      </w:pPr>
    </w:p>
    <w:p w14:paraId="7294D870">
      <w:pPr>
        <w:spacing w:line="243" w:lineRule="auto"/>
        <w:rPr>
          <w:rFonts w:ascii="Arial"/>
          <w:sz w:val="21"/>
        </w:rPr>
      </w:pPr>
    </w:p>
    <w:p w14:paraId="322E4AC8">
      <w:pPr>
        <w:spacing w:line="243" w:lineRule="auto"/>
        <w:rPr>
          <w:rFonts w:ascii="Arial"/>
          <w:sz w:val="21"/>
        </w:rPr>
      </w:pPr>
    </w:p>
    <w:p w14:paraId="1DA9DF87">
      <w:pPr>
        <w:spacing w:line="243" w:lineRule="auto"/>
        <w:rPr>
          <w:rFonts w:ascii="Arial"/>
          <w:sz w:val="21"/>
        </w:rPr>
      </w:pPr>
    </w:p>
    <w:p w14:paraId="4DA4AF64">
      <w:pPr>
        <w:spacing w:line="243" w:lineRule="auto"/>
        <w:rPr>
          <w:rFonts w:ascii="Arial"/>
          <w:sz w:val="21"/>
        </w:rPr>
      </w:pPr>
    </w:p>
    <w:p w14:paraId="1A4EE79F">
      <w:pPr>
        <w:spacing w:line="243" w:lineRule="auto"/>
        <w:rPr>
          <w:rFonts w:ascii="Arial"/>
          <w:sz w:val="21"/>
        </w:rPr>
      </w:pPr>
    </w:p>
    <w:p w14:paraId="770500E8">
      <w:pPr>
        <w:spacing w:line="243" w:lineRule="auto"/>
        <w:rPr>
          <w:rFonts w:ascii="Arial"/>
          <w:sz w:val="21"/>
        </w:rPr>
      </w:pPr>
    </w:p>
    <w:p w14:paraId="6160433C">
      <w:pPr>
        <w:spacing w:line="243" w:lineRule="auto"/>
        <w:rPr>
          <w:rFonts w:ascii="Arial"/>
          <w:sz w:val="21"/>
        </w:rPr>
      </w:pPr>
    </w:p>
    <w:p w14:paraId="59075BD6">
      <w:pPr>
        <w:spacing w:line="243" w:lineRule="auto"/>
        <w:rPr>
          <w:rFonts w:ascii="Arial"/>
          <w:sz w:val="21"/>
        </w:rPr>
      </w:pPr>
    </w:p>
    <w:p w14:paraId="188D2D3C">
      <w:pPr>
        <w:spacing w:line="243" w:lineRule="auto"/>
        <w:rPr>
          <w:rFonts w:ascii="Arial"/>
          <w:sz w:val="21"/>
        </w:rPr>
      </w:pPr>
    </w:p>
    <w:p w14:paraId="1A3D5557">
      <w:pPr>
        <w:spacing w:line="243" w:lineRule="auto"/>
        <w:rPr>
          <w:rFonts w:ascii="Arial"/>
          <w:sz w:val="21"/>
        </w:rPr>
      </w:pPr>
    </w:p>
    <w:p w14:paraId="538CB660">
      <w:pPr>
        <w:spacing w:line="243" w:lineRule="auto"/>
        <w:rPr>
          <w:rFonts w:ascii="Arial"/>
          <w:sz w:val="21"/>
        </w:rPr>
      </w:pPr>
    </w:p>
    <w:p w14:paraId="65A1AB29">
      <w:pPr>
        <w:spacing w:line="243" w:lineRule="auto"/>
        <w:rPr>
          <w:rFonts w:ascii="Arial"/>
          <w:sz w:val="21"/>
        </w:rPr>
      </w:pPr>
    </w:p>
    <w:p w14:paraId="790E0584">
      <w:pPr>
        <w:spacing w:line="243" w:lineRule="auto"/>
        <w:rPr>
          <w:rFonts w:ascii="Arial"/>
          <w:sz w:val="21"/>
        </w:rPr>
      </w:pPr>
    </w:p>
    <w:p w14:paraId="6FD526C3">
      <w:pPr>
        <w:spacing w:line="243" w:lineRule="auto"/>
        <w:rPr>
          <w:rFonts w:ascii="Arial"/>
          <w:sz w:val="21"/>
        </w:rPr>
      </w:pPr>
    </w:p>
    <w:p w14:paraId="60F0FA69">
      <w:pPr>
        <w:spacing w:line="243" w:lineRule="auto"/>
        <w:rPr>
          <w:rFonts w:ascii="Arial"/>
          <w:sz w:val="21"/>
        </w:rPr>
      </w:pPr>
    </w:p>
    <w:p w14:paraId="484134AB">
      <w:pPr>
        <w:spacing w:line="243" w:lineRule="auto"/>
        <w:rPr>
          <w:rFonts w:ascii="Arial"/>
          <w:sz w:val="21"/>
        </w:rPr>
      </w:pPr>
    </w:p>
    <w:p w14:paraId="10742812">
      <w:pPr>
        <w:spacing w:line="243" w:lineRule="auto"/>
        <w:rPr>
          <w:rFonts w:ascii="Arial"/>
          <w:sz w:val="21"/>
        </w:rPr>
      </w:pPr>
    </w:p>
    <w:p w14:paraId="1ECA3C9B">
      <w:pPr>
        <w:spacing w:line="243" w:lineRule="auto"/>
        <w:rPr>
          <w:rFonts w:ascii="Arial"/>
          <w:sz w:val="21"/>
        </w:rPr>
      </w:pPr>
    </w:p>
    <w:p w14:paraId="7CA43A09">
      <w:pPr>
        <w:spacing w:line="243" w:lineRule="auto"/>
        <w:rPr>
          <w:rFonts w:ascii="Arial"/>
          <w:sz w:val="21"/>
        </w:rPr>
      </w:pPr>
    </w:p>
    <w:p w14:paraId="3ED0DE50">
      <w:pPr>
        <w:spacing w:line="243" w:lineRule="auto"/>
        <w:rPr>
          <w:rFonts w:ascii="Arial"/>
          <w:sz w:val="21"/>
        </w:rPr>
      </w:pPr>
    </w:p>
    <w:p w14:paraId="094EB098">
      <w:pPr>
        <w:spacing w:line="243" w:lineRule="auto"/>
        <w:rPr>
          <w:rFonts w:ascii="Arial"/>
          <w:sz w:val="21"/>
        </w:rPr>
      </w:pPr>
    </w:p>
    <w:p w14:paraId="43FCB04A">
      <w:pPr>
        <w:spacing w:line="243" w:lineRule="auto"/>
        <w:rPr>
          <w:rFonts w:ascii="Arial"/>
          <w:sz w:val="21"/>
        </w:rPr>
      </w:pPr>
    </w:p>
    <w:p w14:paraId="29827FB7">
      <w:pPr>
        <w:spacing w:line="243" w:lineRule="auto"/>
        <w:rPr>
          <w:rFonts w:ascii="Arial"/>
          <w:sz w:val="21"/>
        </w:rPr>
      </w:pPr>
    </w:p>
    <w:p w14:paraId="7CBBC2C0">
      <w:pPr>
        <w:spacing w:line="243" w:lineRule="auto"/>
        <w:rPr>
          <w:rFonts w:ascii="Arial"/>
          <w:sz w:val="21"/>
        </w:rPr>
      </w:pPr>
    </w:p>
    <w:p w14:paraId="4ED1A4CC">
      <w:pPr>
        <w:spacing w:line="243" w:lineRule="auto"/>
        <w:rPr>
          <w:rFonts w:ascii="Arial"/>
          <w:sz w:val="21"/>
        </w:rPr>
      </w:pPr>
    </w:p>
    <w:p w14:paraId="335371D8">
      <w:pPr>
        <w:spacing w:line="243" w:lineRule="auto"/>
        <w:rPr>
          <w:rFonts w:ascii="Arial"/>
          <w:sz w:val="21"/>
        </w:rPr>
      </w:pPr>
    </w:p>
    <w:p w14:paraId="5E11BA19">
      <w:pPr>
        <w:spacing w:line="243" w:lineRule="auto"/>
        <w:rPr>
          <w:rFonts w:ascii="Arial"/>
          <w:sz w:val="21"/>
        </w:rPr>
      </w:pPr>
    </w:p>
    <w:p w14:paraId="023C9CFF">
      <w:pPr>
        <w:spacing w:line="243" w:lineRule="auto"/>
        <w:rPr>
          <w:rFonts w:ascii="Arial"/>
          <w:sz w:val="21"/>
        </w:rPr>
      </w:pPr>
    </w:p>
    <w:p w14:paraId="3692373F">
      <w:pPr>
        <w:spacing w:line="243" w:lineRule="auto"/>
        <w:rPr>
          <w:rFonts w:ascii="Arial"/>
          <w:sz w:val="21"/>
        </w:rPr>
      </w:pPr>
    </w:p>
    <w:p w14:paraId="1B1793BA">
      <w:pPr>
        <w:spacing w:line="243" w:lineRule="auto"/>
        <w:rPr>
          <w:rFonts w:ascii="Arial"/>
          <w:sz w:val="21"/>
        </w:rPr>
      </w:pPr>
    </w:p>
    <w:p w14:paraId="7F1492E1">
      <w:pPr>
        <w:spacing w:line="243" w:lineRule="auto"/>
        <w:rPr>
          <w:rFonts w:ascii="Arial"/>
          <w:sz w:val="21"/>
        </w:rPr>
      </w:pPr>
    </w:p>
    <w:p w14:paraId="10165F81">
      <w:pPr>
        <w:spacing w:line="244" w:lineRule="auto"/>
        <w:rPr>
          <w:rFonts w:ascii="Arial"/>
          <w:sz w:val="21"/>
        </w:rPr>
      </w:pPr>
    </w:p>
    <w:p w14:paraId="5A786628">
      <w:pPr>
        <w:spacing w:line="244" w:lineRule="auto"/>
        <w:rPr>
          <w:rFonts w:ascii="Arial"/>
          <w:sz w:val="21"/>
        </w:rPr>
      </w:pPr>
    </w:p>
    <w:p w14:paraId="1188B652">
      <w:pPr>
        <w:spacing w:line="244" w:lineRule="auto"/>
        <w:rPr>
          <w:rFonts w:ascii="Arial"/>
          <w:sz w:val="21"/>
        </w:rPr>
      </w:pPr>
    </w:p>
    <w:p w14:paraId="6F5327C3">
      <w:pPr>
        <w:spacing w:line="244" w:lineRule="auto"/>
        <w:rPr>
          <w:rFonts w:ascii="Arial"/>
          <w:sz w:val="21"/>
        </w:rPr>
      </w:pPr>
    </w:p>
    <w:p w14:paraId="55E58B7A">
      <w:pPr>
        <w:spacing w:line="244" w:lineRule="auto"/>
        <w:rPr>
          <w:rFonts w:ascii="Arial"/>
          <w:sz w:val="21"/>
        </w:rPr>
      </w:pPr>
    </w:p>
    <w:p w14:paraId="6F865C32">
      <w:pPr>
        <w:spacing w:line="244" w:lineRule="auto"/>
        <w:rPr>
          <w:rFonts w:ascii="Arial"/>
          <w:sz w:val="21"/>
        </w:rPr>
      </w:pPr>
    </w:p>
    <w:p w14:paraId="15C2225C">
      <w:pPr>
        <w:spacing w:line="244" w:lineRule="auto"/>
        <w:rPr>
          <w:rFonts w:ascii="Arial"/>
          <w:sz w:val="21"/>
        </w:rPr>
      </w:pPr>
      <w:r>
        <w:pict>
          <v:shape id="_x0000_s1026" o:spid="_x0000_s1026" style="position:absolute;left:0pt;margin-left:0.25pt;margin-top:11.3pt;height:0.5pt;width:422pt;z-index:251662336;mso-width-relative:page;mso-height-relative:page;" filled="f" stroked="t" coordsize="8440,10" path="m0,5l4310,5m4310,5l843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52671D43">
      <w:pPr>
        <w:pStyle w:val="2"/>
        <w:spacing w:before="91" w:line="219" w:lineRule="auto"/>
        <w:jc w:val="right"/>
        <w:rPr>
          <w:sz w:val="28"/>
          <w:szCs w:val="28"/>
        </w:rPr>
      </w:pPr>
      <w:r>
        <w:pict>
          <v:shape id="_x0000_s1027" o:spid="_x0000_s1027" style="position:absolute;left:0pt;margin-left:0.25pt;margin-top:23.55pt;height:0.5pt;width:422pt;z-index:251661312;mso-width-relative:page;mso-height-relative:page;" filled="f" stroked="t" coordsize="8440,10" path="m0,5l4310,5m4310,5l843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rPr>
          <w:spacing w:val="1"/>
          <w:sz w:val="28"/>
          <w:szCs w:val="28"/>
        </w:rPr>
        <w:t>江苏省农业农村厅办公室</w:t>
      </w:r>
      <w:r>
        <w:rPr>
          <w:sz w:val="28"/>
          <w:szCs w:val="28"/>
        </w:rPr>
        <w:t xml:space="preserve">                     </w:t>
      </w:r>
      <w:r>
        <w:rPr>
          <w:spacing w:val="1"/>
          <w:sz w:val="28"/>
          <w:szCs w:val="28"/>
        </w:rPr>
        <w:t>2025年2月21日印发</w:t>
      </w:r>
    </w:p>
    <w:sectPr>
      <w:footerReference r:id="rId10" w:type="default"/>
      <w:pgSz w:w="11560" w:h="16490"/>
      <w:pgMar w:top="1401" w:right="1567" w:bottom="400" w:left="15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99923">
    <w:pPr>
      <w:pStyle w:val="2"/>
      <w:spacing w:line="234" w:lineRule="auto"/>
      <w:ind w:left="7220"/>
      <w:rPr>
        <w:sz w:val="29"/>
        <w:szCs w:val="29"/>
      </w:rPr>
    </w:pPr>
    <w:r>
      <w:rPr>
        <w:spacing w:val="-3"/>
        <w:sz w:val="29"/>
        <w:szCs w:val="2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EFE31">
    <w:pPr>
      <w:spacing w:line="236" w:lineRule="auto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4"/>
        <w:sz w:val="30"/>
        <w:szCs w:val="30"/>
      </w:rPr>
      <w:t>—</w:t>
    </w:r>
    <w:r>
      <w:rPr>
        <w:rFonts w:ascii="仿宋" w:hAnsi="仿宋" w:eastAsia="仿宋" w:cs="仿宋"/>
        <w:strike/>
        <w:spacing w:val="-4"/>
        <w:sz w:val="30"/>
        <w:szCs w:val="30"/>
      </w:rPr>
      <w:t>2</w:t>
    </w:r>
    <w:r>
      <w:rPr>
        <w:rFonts w:ascii="仿宋" w:hAnsi="仿宋" w:eastAsia="仿宋" w:cs="仿宋"/>
        <w:spacing w:val="-4"/>
        <w:sz w:val="30"/>
        <w:szCs w:val="30"/>
      </w:rPr>
      <w:t>—</w:t>
    </w:r>
    <w:r>
      <w:rPr>
        <w:rFonts w:ascii="仿宋" w:hAnsi="仿宋" w:eastAsia="仿宋" w:cs="仿宋"/>
        <w:sz w:val="30"/>
        <w:szCs w:val="30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741FE">
    <w:pPr>
      <w:pStyle w:val="2"/>
      <w:spacing w:line="233" w:lineRule="auto"/>
      <w:ind w:left="7310"/>
      <w:rPr>
        <w:sz w:val="30"/>
        <w:szCs w:val="30"/>
      </w:rPr>
    </w:pPr>
    <w:r>
      <w:rPr>
        <w:spacing w:val="-4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A00E3">
    <w:pPr>
      <w:pStyle w:val="2"/>
      <w:spacing w:before="1" w:line="234" w:lineRule="auto"/>
      <w:ind w:left="6"/>
      <w:rPr>
        <w:sz w:val="30"/>
        <w:szCs w:val="30"/>
      </w:rPr>
    </w:pPr>
    <w:r>
      <w:rPr>
        <w:spacing w:val="-4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9A142">
    <w:pPr>
      <w:pStyle w:val="2"/>
      <w:spacing w:line="233" w:lineRule="auto"/>
      <w:ind w:left="7269"/>
      <w:rPr>
        <w:sz w:val="30"/>
        <w:szCs w:val="30"/>
      </w:rPr>
    </w:pPr>
    <w:r>
      <w:rPr>
        <w:spacing w:val="-4"/>
        <w:sz w:val="30"/>
        <w:szCs w:val="30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A9A7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56C24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0"/>
      <w:szCs w:val="8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1900</Words>
  <Characters>2003</Characters>
  <TotalTime>4</TotalTime>
  <ScaleCrop>false</ScaleCrop>
  <LinksUpToDate>false</LinksUpToDate>
  <CharactersWithSpaces>2106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2025-10-15T10:51:00Z</dcterms:created>
  <dc:creator>Administrator</dc:creator>
  <cp:lastModifiedBy>AAA+米良米良</cp:lastModifiedBy>
  <dcterms:modified xsi:type="dcterms:W3CDTF">2025-10-15T03:29:14Z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2025-10-15T10:51:13Z</vt:filetime>
  </property>
  <property fmtid="{D5CDD505-2E9C-101B-9397-08002B2CF9AE}" pid="4" name="UsrData">
    <vt:lpwstr>68ef0c1dde2c1a001f28b6f2wl</vt:lpwstr>
  </property>
  <property fmtid="{D5CDD505-2E9C-101B-9397-08002B2CF9AE}" pid="5" name="KSOTemplateDocerSaveRecord">
    <vt:lpwstr>eyJoZGlkIjoiNWQwNTExZTg5MTM4Y2Q3OTljNWIzNGQ2ZDdjMmVhMjgiLCJ1c2VySWQiOiI4NTMwMDc5MjMifQ==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B3AB2140A1C94C64BEC0BED69CE1605A_12</vt:lpwstr>
  </property>
</Properties>
</file>